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1329" w:rsidRPr="00B33BD9" w:rsidRDefault="00C82132" w:rsidP="00611329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7030A0"/>
          <w:sz w:val="36"/>
          <w:szCs w:val="36"/>
        </w:rPr>
      </w:pPr>
      <w:r w:rsidRPr="00C82132">
        <w:rPr>
          <w:rFonts w:ascii="Times New Roman" w:hAnsi="Times New Roman" w:cs="Times New Roman"/>
          <w:color w:val="7030A0"/>
          <w:sz w:val="36"/>
          <w:szCs w:val="36"/>
        </w:rPr>
        <w:drawing>
          <wp:inline distT="0" distB="0" distL="0" distR="0">
            <wp:extent cx="5940425" cy="2210887"/>
            <wp:effectExtent l="19050" t="0" r="3175" b="0"/>
            <wp:docPr id="1" name="Рисунок 3" descr="E:\ДИССЕРТАЦИЯ 1\Сайт\титульники\титульники программ\19 на сайт\тропинка к школ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ДИССЕРТАЦИЯ 1\Сайт\титульники\титульники программ\19 на сайт\тропинка к школе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4690" r="3349" b="715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2108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11329" w:rsidRPr="00C7298F">
        <w:rPr>
          <w:rFonts w:ascii="Times New Roman" w:hAnsi="Times New Roman" w:cs="Times New Roman"/>
          <w:color w:val="7030A0"/>
          <w:sz w:val="36"/>
          <w:szCs w:val="36"/>
        </w:rPr>
        <w:t xml:space="preserve">                                                                     </w:t>
      </w:r>
      <w:r w:rsidR="00611329" w:rsidRPr="00B33BD9">
        <w:rPr>
          <w:rFonts w:ascii="Times New Roman" w:hAnsi="Times New Roman" w:cs="Times New Roman"/>
          <w:color w:val="7030A0"/>
          <w:sz w:val="36"/>
          <w:szCs w:val="36"/>
        </w:rPr>
        <w:t xml:space="preserve">                                                                      </w:t>
      </w:r>
    </w:p>
    <w:p w:rsidR="00611329" w:rsidRPr="006E552E" w:rsidRDefault="001A2F7E" w:rsidP="00611329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0070C0"/>
          <w:sz w:val="36"/>
          <w:szCs w:val="36"/>
        </w:rPr>
      </w:pPr>
      <w:r w:rsidRPr="001A2F7E">
        <w:rPr>
          <w:b/>
          <w:sz w:val="32"/>
          <w:szCs w:val="32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436.9pt;height:183.25pt;mso-position-vertical:absolute" fillcolor="#a5a5a5 [2092]" strokecolor="gray">
            <v:fill color2="#aaa"/>
            <v:shadow on="t" color="#4d4d4d" opacity="52429f" offset=",3pt"/>
            <v:textpath style="font-family:&quot;Bookman Old Style&quot;;font-size:28pt;font-weight:bold;v-text-spacing:78650f;v-text-kern:t" trim="t" fitpath="t" string="Программа&#10; дополнительного &#10;образования детей &#10;дошкольного возраста &#10;&quot;Тропинка к школе&quot;&#10;"/>
          </v:shape>
        </w:pict>
      </w:r>
    </w:p>
    <w:p w:rsidR="00E809AC" w:rsidRPr="00E809AC" w:rsidRDefault="00E809AC" w:rsidP="00611329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C00000"/>
          <w:sz w:val="36"/>
          <w:szCs w:val="36"/>
        </w:rPr>
      </w:pPr>
      <w:r>
        <w:rPr>
          <w:rFonts w:ascii="Times New Roman" w:hAnsi="Times New Roman" w:cs="Times New Roman"/>
          <w:color w:val="C00000"/>
          <w:sz w:val="36"/>
          <w:szCs w:val="36"/>
        </w:rPr>
        <w:t>По методике Н.А. Зайцева</w:t>
      </w:r>
    </w:p>
    <w:p w:rsidR="00611329" w:rsidRPr="00E809AC" w:rsidRDefault="00A27151" w:rsidP="00611329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C00000"/>
          <w:sz w:val="36"/>
          <w:szCs w:val="36"/>
        </w:rPr>
      </w:pPr>
      <w:r>
        <w:rPr>
          <w:rFonts w:ascii="Times New Roman" w:hAnsi="Times New Roman" w:cs="Times New Roman"/>
          <w:color w:val="C00000"/>
          <w:sz w:val="36"/>
          <w:szCs w:val="36"/>
        </w:rPr>
        <w:t>срок реализации 1 год</w:t>
      </w:r>
    </w:p>
    <w:p w:rsidR="00E809AC" w:rsidRPr="00E809AC" w:rsidRDefault="00E809AC" w:rsidP="00611329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C00000"/>
          <w:sz w:val="36"/>
          <w:szCs w:val="36"/>
        </w:rPr>
      </w:pPr>
    </w:p>
    <w:p w:rsidR="00611329" w:rsidRPr="002958D0" w:rsidRDefault="00611329" w:rsidP="00611329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color w:val="E36C0A" w:themeColor="accent6" w:themeShade="BF"/>
          <w:sz w:val="36"/>
          <w:szCs w:val="36"/>
        </w:rPr>
      </w:pPr>
      <w:r w:rsidRPr="002958D0">
        <w:rPr>
          <w:rFonts w:ascii="Times New Roman" w:hAnsi="Times New Roman" w:cs="Times New Roman"/>
          <w:b/>
          <w:color w:val="0070C0"/>
          <w:sz w:val="36"/>
          <w:szCs w:val="36"/>
        </w:rPr>
        <w:t xml:space="preserve">                                                                 </w:t>
      </w:r>
      <w:r w:rsidRPr="002958D0">
        <w:rPr>
          <w:rFonts w:ascii="Times New Roman" w:hAnsi="Times New Roman" w:cs="Times New Roman"/>
          <w:b/>
          <w:color w:val="E36C0A" w:themeColor="accent6" w:themeShade="BF"/>
          <w:sz w:val="36"/>
          <w:szCs w:val="36"/>
        </w:rPr>
        <w:t xml:space="preserve">Автор: </w:t>
      </w:r>
    </w:p>
    <w:p w:rsidR="002C5C13" w:rsidRDefault="00611329" w:rsidP="00E809AC">
      <w:pPr>
        <w:autoSpaceDE w:val="0"/>
        <w:autoSpaceDN w:val="0"/>
        <w:adjustRightInd w:val="0"/>
        <w:spacing w:after="0" w:line="240" w:lineRule="auto"/>
        <w:contextualSpacing/>
        <w:jc w:val="right"/>
        <w:rPr>
          <w:rFonts w:ascii="Times New Roman" w:hAnsi="Times New Roman" w:cs="Times New Roman"/>
          <w:color w:val="7030A0"/>
          <w:sz w:val="36"/>
          <w:szCs w:val="36"/>
        </w:rPr>
      </w:pPr>
      <w:r w:rsidRPr="002958D0">
        <w:rPr>
          <w:rFonts w:ascii="Times New Roman" w:hAnsi="Times New Roman" w:cs="Times New Roman"/>
          <w:color w:val="7030A0"/>
          <w:sz w:val="36"/>
          <w:szCs w:val="36"/>
        </w:rPr>
        <w:t xml:space="preserve">                    </w:t>
      </w:r>
      <w:r>
        <w:rPr>
          <w:rFonts w:ascii="Times New Roman" w:hAnsi="Times New Roman" w:cs="Times New Roman"/>
          <w:color w:val="7030A0"/>
          <w:sz w:val="36"/>
          <w:szCs w:val="36"/>
        </w:rPr>
        <w:t xml:space="preserve">                                         Калугина Галина</w:t>
      </w:r>
    </w:p>
    <w:p w:rsidR="00611329" w:rsidRPr="002958D0" w:rsidRDefault="002C5C13" w:rsidP="00E809AC">
      <w:pPr>
        <w:autoSpaceDE w:val="0"/>
        <w:autoSpaceDN w:val="0"/>
        <w:adjustRightInd w:val="0"/>
        <w:spacing w:after="0" w:line="240" w:lineRule="auto"/>
        <w:contextualSpacing/>
        <w:jc w:val="right"/>
        <w:rPr>
          <w:rFonts w:ascii="Times New Roman" w:hAnsi="Times New Roman" w:cs="Times New Roman"/>
          <w:color w:val="7030A0"/>
          <w:sz w:val="36"/>
          <w:szCs w:val="36"/>
        </w:rPr>
      </w:pPr>
      <w:r>
        <w:rPr>
          <w:rFonts w:ascii="Times New Roman" w:hAnsi="Times New Roman" w:cs="Times New Roman"/>
          <w:color w:val="7030A0"/>
          <w:sz w:val="36"/>
          <w:szCs w:val="36"/>
        </w:rPr>
        <w:t xml:space="preserve">                                                 Сергеевна</w:t>
      </w:r>
      <w:r w:rsidR="00611329">
        <w:rPr>
          <w:rFonts w:ascii="Times New Roman" w:hAnsi="Times New Roman" w:cs="Times New Roman"/>
          <w:color w:val="7030A0"/>
          <w:sz w:val="36"/>
          <w:szCs w:val="36"/>
        </w:rPr>
        <w:t xml:space="preserve"> </w:t>
      </w:r>
      <w:r w:rsidR="001B66DA">
        <w:rPr>
          <w:rFonts w:ascii="Times New Roman" w:hAnsi="Times New Roman" w:cs="Times New Roman"/>
          <w:color w:val="7030A0"/>
          <w:sz w:val="36"/>
          <w:szCs w:val="36"/>
        </w:rPr>
        <w:t xml:space="preserve">    </w:t>
      </w:r>
    </w:p>
    <w:p w:rsidR="00611329" w:rsidRPr="002958D0" w:rsidRDefault="00611329" w:rsidP="00E809AC">
      <w:pPr>
        <w:autoSpaceDE w:val="0"/>
        <w:autoSpaceDN w:val="0"/>
        <w:adjustRightInd w:val="0"/>
        <w:spacing w:after="0" w:line="240" w:lineRule="auto"/>
        <w:contextualSpacing/>
        <w:jc w:val="right"/>
        <w:rPr>
          <w:rFonts w:ascii="Times New Roman" w:hAnsi="Times New Roman" w:cs="Times New Roman"/>
          <w:color w:val="FF0000"/>
          <w:sz w:val="36"/>
          <w:szCs w:val="36"/>
        </w:rPr>
      </w:pPr>
      <w:r w:rsidRPr="002958D0">
        <w:rPr>
          <w:rFonts w:ascii="Times New Roman" w:hAnsi="Times New Roman" w:cs="Times New Roman"/>
          <w:color w:val="7030A0"/>
          <w:sz w:val="36"/>
          <w:szCs w:val="36"/>
        </w:rPr>
        <w:t xml:space="preserve">                        </w:t>
      </w:r>
      <w:r>
        <w:rPr>
          <w:rFonts w:ascii="Times New Roman" w:hAnsi="Times New Roman" w:cs="Times New Roman"/>
          <w:color w:val="7030A0"/>
          <w:sz w:val="36"/>
          <w:szCs w:val="36"/>
        </w:rPr>
        <w:t xml:space="preserve">                                    Воспитатель 1</w:t>
      </w:r>
      <w:r w:rsidRPr="002958D0">
        <w:rPr>
          <w:rFonts w:ascii="Times New Roman" w:hAnsi="Times New Roman" w:cs="Times New Roman"/>
          <w:color w:val="7030A0"/>
          <w:sz w:val="36"/>
          <w:szCs w:val="36"/>
        </w:rPr>
        <w:t xml:space="preserve"> кв. </w:t>
      </w:r>
      <w:r w:rsidR="001B66DA">
        <w:rPr>
          <w:rFonts w:ascii="Times New Roman" w:hAnsi="Times New Roman" w:cs="Times New Roman"/>
          <w:color w:val="7030A0"/>
          <w:sz w:val="36"/>
          <w:szCs w:val="36"/>
        </w:rPr>
        <w:t xml:space="preserve">   </w:t>
      </w:r>
      <w:r w:rsidR="002C5C13">
        <w:rPr>
          <w:rFonts w:ascii="Times New Roman" w:hAnsi="Times New Roman" w:cs="Times New Roman"/>
          <w:color w:val="7030A0"/>
          <w:sz w:val="36"/>
          <w:szCs w:val="36"/>
        </w:rPr>
        <w:t xml:space="preserve">                                                 категории</w:t>
      </w:r>
    </w:p>
    <w:p w:rsidR="00611329" w:rsidRPr="002958D0" w:rsidRDefault="00611329" w:rsidP="00E809AC">
      <w:pPr>
        <w:autoSpaceDE w:val="0"/>
        <w:autoSpaceDN w:val="0"/>
        <w:adjustRightInd w:val="0"/>
        <w:spacing w:after="0" w:line="240" w:lineRule="auto"/>
        <w:contextualSpacing/>
        <w:jc w:val="right"/>
        <w:rPr>
          <w:rFonts w:ascii="Times New Roman" w:hAnsi="Times New Roman" w:cs="Times New Roman"/>
          <w:color w:val="FF0000"/>
          <w:sz w:val="36"/>
          <w:szCs w:val="36"/>
        </w:rPr>
      </w:pPr>
      <w:r w:rsidRPr="002958D0">
        <w:rPr>
          <w:rFonts w:ascii="Times New Roman" w:hAnsi="Times New Roman" w:cs="Times New Roman"/>
          <w:color w:val="FF0000"/>
          <w:sz w:val="36"/>
          <w:szCs w:val="36"/>
        </w:rPr>
        <w:t xml:space="preserve">   </w:t>
      </w:r>
    </w:p>
    <w:p w:rsidR="00611329" w:rsidRDefault="00611329" w:rsidP="00611329">
      <w:pPr>
        <w:rPr>
          <w:rFonts w:ascii="Times New Roman" w:hAnsi="Times New Roman"/>
          <w:b/>
          <w:sz w:val="28"/>
          <w:szCs w:val="28"/>
        </w:rPr>
      </w:pPr>
    </w:p>
    <w:p w:rsidR="002C7041" w:rsidRDefault="002C7041">
      <w:pPr>
        <w:rPr>
          <w:sz w:val="28"/>
          <w:szCs w:val="28"/>
        </w:rPr>
      </w:pPr>
    </w:p>
    <w:p w:rsidR="00611329" w:rsidRDefault="00611329" w:rsidP="00611329">
      <w:pPr>
        <w:pStyle w:val="a5"/>
        <w:jc w:val="both"/>
        <w:rPr>
          <w:rFonts w:asciiTheme="minorHAnsi" w:eastAsiaTheme="minorHAnsi" w:hAnsiTheme="minorHAnsi" w:cstheme="minorBidi"/>
          <w:sz w:val="28"/>
          <w:szCs w:val="28"/>
        </w:rPr>
      </w:pPr>
    </w:p>
    <w:p w:rsidR="00E809AC" w:rsidRDefault="00E809AC" w:rsidP="00611329">
      <w:pPr>
        <w:pStyle w:val="a5"/>
        <w:jc w:val="both"/>
        <w:rPr>
          <w:rFonts w:ascii="Times New Roman" w:hAnsi="Times New Roman"/>
          <w:sz w:val="28"/>
          <w:szCs w:val="28"/>
        </w:rPr>
      </w:pPr>
    </w:p>
    <w:p w:rsidR="00C35F0C" w:rsidRDefault="00C35F0C" w:rsidP="00C35F0C">
      <w:pPr>
        <w:pStyle w:val="a5"/>
        <w:numPr>
          <w:ilvl w:val="0"/>
          <w:numId w:val="15"/>
        </w:numPr>
        <w:jc w:val="both"/>
        <w:rPr>
          <w:rFonts w:ascii="Times New Roman" w:hAnsi="Times New Roman"/>
          <w:b/>
          <w:sz w:val="28"/>
          <w:szCs w:val="28"/>
        </w:rPr>
      </w:pPr>
      <w:r w:rsidRPr="00C35F0C">
        <w:rPr>
          <w:rFonts w:ascii="Times New Roman" w:hAnsi="Times New Roman"/>
          <w:b/>
          <w:sz w:val="28"/>
          <w:szCs w:val="28"/>
        </w:rPr>
        <w:t>Целевой раздел</w:t>
      </w:r>
    </w:p>
    <w:p w:rsidR="00C35F0C" w:rsidRPr="00C35F0C" w:rsidRDefault="00C35F0C" w:rsidP="00C35F0C">
      <w:pPr>
        <w:pStyle w:val="a5"/>
        <w:ind w:left="2760"/>
        <w:jc w:val="both"/>
        <w:rPr>
          <w:rFonts w:ascii="Times New Roman" w:hAnsi="Times New Roman"/>
          <w:b/>
          <w:sz w:val="28"/>
          <w:szCs w:val="28"/>
        </w:rPr>
      </w:pPr>
    </w:p>
    <w:p w:rsidR="00611329" w:rsidRPr="00C35F0C" w:rsidRDefault="00611329" w:rsidP="00611329">
      <w:pPr>
        <w:pStyle w:val="a5"/>
        <w:jc w:val="both"/>
        <w:rPr>
          <w:rFonts w:ascii="Times New Roman" w:hAnsi="Times New Roman"/>
          <w:b/>
          <w:sz w:val="24"/>
          <w:szCs w:val="24"/>
        </w:rPr>
      </w:pPr>
      <w:r w:rsidRPr="00C35F0C">
        <w:rPr>
          <w:rFonts w:ascii="Times New Roman" w:hAnsi="Times New Roman"/>
          <w:b/>
          <w:sz w:val="24"/>
          <w:szCs w:val="24"/>
        </w:rPr>
        <w:t>Пояснительная записка.</w:t>
      </w:r>
    </w:p>
    <w:p w:rsidR="00611329" w:rsidRPr="00C35F0C" w:rsidRDefault="00611329" w:rsidP="00611329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C35F0C">
        <w:rPr>
          <w:rFonts w:ascii="Times New Roman" w:hAnsi="Times New Roman"/>
          <w:sz w:val="24"/>
          <w:szCs w:val="24"/>
        </w:rPr>
        <w:t xml:space="preserve">Программа предназначена для обучения чтению детей 5 – 6 лет. Обучение детей направлено на полноценное овладение навыком осознанного чтения. В человеческой деятельности нет областей, где не употреблялась бы речь. Она нужна везде. Поэтому  грамотное владение речью и развитие коммуникативных функций особенно </w:t>
      </w:r>
      <w:proofErr w:type="gramStart"/>
      <w:r w:rsidRPr="00C35F0C">
        <w:rPr>
          <w:rFonts w:ascii="Times New Roman" w:hAnsi="Times New Roman"/>
          <w:sz w:val="24"/>
          <w:szCs w:val="24"/>
        </w:rPr>
        <w:t>актуальны</w:t>
      </w:r>
      <w:proofErr w:type="gramEnd"/>
      <w:r w:rsidRPr="00C35F0C">
        <w:rPr>
          <w:rFonts w:ascii="Times New Roman" w:hAnsi="Times New Roman"/>
          <w:sz w:val="24"/>
          <w:szCs w:val="24"/>
        </w:rPr>
        <w:t xml:space="preserve"> для нынешнего и будущих поколений. В настоящее время значительно возросло количество детей, имеющих то или иное нарушение речи. Исходя из этого, значительно снизился уровень детской грамотности. Дислексия (нарушение чтения) и дисграфия (нарушение письма) становятся первопричинами плохой успеваемости в школе. Нарушения в речи, ошибки в произношении, влекут за собой грубые ошибки в письме, неграмотным речевым высказываниям, и приводят, впоследствии, к обеднению словарного запаса, неумению грамотно выразить свои мысли, а значит и оскудению русского языка в целом. Чтение — один из важнейших видов речевой деятельности,  в процесс которой  входит  способность воспринимать информацию, понимать информацию записанную (передаваемую) тем или иным способом, воспроизводить её. </w:t>
      </w:r>
    </w:p>
    <w:p w:rsidR="00611329" w:rsidRPr="00C35F0C" w:rsidRDefault="00611329" w:rsidP="00611329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C35F0C">
        <w:rPr>
          <w:rFonts w:ascii="Times New Roman" w:hAnsi="Times New Roman"/>
          <w:sz w:val="24"/>
          <w:szCs w:val="24"/>
        </w:rPr>
        <w:t>Овладение навыками чтения становится одним из основных, базисных моментов образования, т.к. является частью процесса речевого развития. Оно способствует  формированию навыков языкового  анализа и синтеза,  обогащению  словарного запаса, усвоению грамматических категорий, развитию связной речи.  Чтение выступает одним из  способов получения информации и возможности использовать её.</w:t>
      </w:r>
    </w:p>
    <w:p w:rsidR="00611329" w:rsidRPr="00C35F0C" w:rsidRDefault="00611329" w:rsidP="007E2158">
      <w:pPr>
        <w:pStyle w:val="a5"/>
        <w:rPr>
          <w:rFonts w:ascii="Times New Roman" w:hAnsi="Times New Roman"/>
          <w:sz w:val="24"/>
          <w:szCs w:val="24"/>
        </w:rPr>
      </w:pPr>
      <w:r w:rsidRPr="00C35F0C">
        <w:rPr>
          <w:rFonts w:ascii="Times New Roman" w:hAnsi="Times New Roman"/>
          <w:sz w:val="24"/>
          <w:szCs w:val="24"/>
        </w:rPr>
        <w:t>Необходимость обучения чтению в старшем дошкольном возрасте способствует  успешной адаптации ребёнка к новым условиям обучения в школе. От уровня сформированности навыков осознанного  чтения зависит успешность обучения в школе. «Перед знакомством с конкретными, опробованными приёмами работы с кубиками и таблицами, совершенно необходимо осветить одно положение, определяющее СТРАТЕГИЮ обучения.  ПУТЬ К ЧТЕНИЮ ЛЕЖИТ ЧЕРЕЗ ПИСЬМО.  Не сегодня и не только в нашей стране подмечено, да не всеми понято. Письмо почему-то многими преподавателями понимается как шкрябание, да еще непременно ручкой, и непременно в тетради.  А машинопись? А на компьютере? Не за горами день, когда компьютер с голоса будет печатать. Весь мир над этим работает.  Существует определение письма как превращения звуков в знаки. Чтение отсюда — превращение знаков в звуки» Н.А.Зайцев «Письмо. Чтение. Счет» </w:t>
      </w:r>
      <w:r w:rsidRPr="00C35F0C">
        <w:rPr>
          <w:rFonts w:ascii="Times New Roman" w:hAnsi="Times New Roman"/>
          <w:sz w:val="24"/>
          <w:szCs w:val="24"/>
        </w:rPr>
        <w:br/>
      </w:r>
    </w:p>
    <w:p w:rsidR="00611329" w:rsidRPr="00C35F0C" w:rsidRDefault="00611329" w:rsidP="00611329">
      <w:pPr>
        <w:jc w:val="both"/>
        <w:rPr>
          <w:rFonts w:ascii="Times New Roman" w:hAnsi="Times New Roman" w:cs="Times New Roman"/>
          <w:sz w:val="24"/>
          <w:szCs w:val="24"/>
        </w:rPr>
      </w:pPr>
      <w:r w:rsidRPr="00C35F0C">
        <w:rPr>
          <w:rFonts w:ascii="Times New Roman" w:hAnsi="Times New Roman" w:cs="Times New Roman"/>
          <w:sz w:val="24"/>
          <w:szCs w:val="24"/>
        </w:rPr>
        <w:t>С помощью программы кружка «</w:t>
      </w:r>
      <w:r w:rsidR="00C35F0C">
        <w:rPr>
          <w:rFonts w:ascii="Times New Roman" w:hAnsi="Times New Roman" w:cs="Times New Roman"/>
          <w:sz w:val="24"/>
          <w:szCs w:val="24"/>
        </w:rPr>
        <w:t>Тропинка к школе</w:t>
      </w:r>
      <w:r w:rsidRPr="00C35F0C">
        <w:rPr>
          <w:rFonts w:ascii="Times New Roman" w:hAnsi="Times New Roman" w:cs="Times New Roman"/>
          <w:sz w:val="24"/>
          <w:szCs w:val="24"/>
        </w:rPr>
        <w:t>» я надеюсь, что дети освоят навык чтения по складам; предупредить трудности в овладении речью у детей старшего возраста, помочь им сформировать правильный грамматический строй речи, поработать над лексическим словарным запасом, ритмикой и мелодикой речи, т.е. сформировать просодический компонент. Все мои усилия  будут направлены на предупреждение на раннем этапе тех трудностей, которые могут возникнуть впоследствии, на этапе школьного обучения.</w:t>
      </w:r>
    </w:p>
    <w:p w:rsidR="00611329" w:rsidRPr="00C35F0C" w:rsidRDefault="00611329" w:rsidP="006113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F0C">
        <w:rPr>
          <w:rFonts w:ascii="Times New Roman" w:hAnsi="Times New Roman" w:cs="Times New Roman"/>
          <w:sz w:val="24"/>
          <w:szCs w:val="24"/>
        </w:rPr>
        <w:t>Рабочая программа составлена в соответствии с нормативно-правовыми документами, регламентирующими задачи, содержание и формы организации педагогического процесса:</w:t>
      </w:r>
    </w:p>
    <w:p w:rsidR="00A27151" w:rsidRPr="00C35F0C" w:rsidRDefault="00A27151" w:rsidP="00A27151">
      <w:pPr>
        <w:shd w:val="clear" w:color="auto" w:fill="FFFFFF"/>
        <w:tabs>
          <w:tab w:val="left" w:pos="180"/>
        </w:tabs>
        <w:ind w:left="3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35F0C">
        <w:rPr>
          <w:rFonts w:ascii="Times New Roman" w:hAnsi="Times New Roman" w:cs="Times New Roman"/>
          <w:sz w:val="24"/>
          <w:szCs w:val="24"/>
        </w:rPr>
        <w:t xml:space="preserve">Постановление Главного государственного санитарного врача Российской Федерации от 15 мая 2013 г. N 26 г. Москва "Об утверждении СанПиН 2.4.1.3049-13 «Санитарно </w:t>
      </w:r>
      <w:r w:rsidRPr="00C35F0C">
        <w:rPr>
          <w:rFonts w:ascii="Times New Roman" w:hAnsi="Times New Roman" w:cs="Times New Roman"/>
          <w:sz w:val="24"/>
          <w:szCs w:val="24"/>
        </w:rPr>
        <w:lastRenderedPageBreak/>
        <w:t>эпидемиологические требования к устройству, содержанию и организации режима работы дошкольных образовательных организаций»;</w:t>
      </w:r>
    </w:p>
    <w:p w:rsidR="00A27151" w:rsidRPr="00C35F0C" w:rsidRDefault="00A27151" w:rsidP="00A27151">
      <w:pPr>
        <w:pStyle w:val="a6"/>
        <w:ind w:left="426"/>
        <w:jc w:val="both"/>
        <w:rPr>
          <w:rFonts w:ascii="Times New Roman" w:hAnsi="Times New Roman"/>
          <w:sz w:val="24"/>
          <w:szCs w:val="24"/>
        </w:rPr>
      </w:pPr>
      <w:proofErr w:type="gramStart"/>
      <w:r w:rsidRPr="00C35F0C">
        <w:rPr>
          <w:rFonts w:ascii="Times New Roman" w:hAnsi="Times New Roman"/>
          <w:bCs/>
          <w:sz w:val="24"/>
          <w:szCs w:val="24"/>
        </w:rPr>
        <w:t>Письмо Рособрнадзора от 10.09.2013 N 01-50-377/11-555 «О соблюдении прав граждан при предоставлении платных дополнительных образовательных услуг в общеобразовательных организациях, расположенных на территории субъектов Российской Федерации и о нарушениях законодательства Российской Федерации об образовании в части обеспечения государственных прав граждан на получение общедоступного и бесплатного начального общего, основного общего и среднего (полного) общего образования».</w:t>
      </w:r>
      <w:proofErr w:type="gramEnd"/>
    </w:p>
    <w:p w:rsidR="00611329" w:rsidRPr="00C35F0C" w:rsidRDefault="00611329" w:rsidP="006113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611329" w:rsidRPr="00C35F0C" w:rsidRDefault="00611329" w:rsidP="00611329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C35F0C">
        <w:rPr>
          <w:rFonts w:ascii="Times New Roman" w:hAnsi="Times New Roman"/>
          <w:sz w:val="24"/>
          <w:szCs w:val="24"/>
        </w:rPr>
        <w:t>Особенностью программы является использование технологии Н.А.Зайцева для обучения детей дошкольного возраста, цель, которой – предупреждение ошибок в чтении и письме.</w:t>
      </w:r>
    </w:p>
    <w:p w:rsidR="00611329" w:rsidRDefault="00611329" w:rsidP="00611329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C35F0C">
        <w:rPr>
          <w:rFonts w:ascii="Times New Roman" w:hAnsi="Times New Roman"/>
          <w:sz w:val="24"/>
          <w:szCs w:val="24"/>
        </w:rPr>
        <w:t xml:space="preserve"> Программа рассчитана на 1 год обучения.</w:t>
      </w:r>
    </w:p>
    <w:p w:rsidR="00CF64B1" w:rsidRPr="00C35F0C" w:rsidRDefault="00CF64B1" w:rsidP="00611329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:rsidR="00CF64B1" w:rsidRDefault="00611329" w:rsidP="00CF64B1">
      <w:pPr>
        <w:pStyle w:val="a5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35F0C">
        <w:rPr>
          <w:rFonts w:ascii="Times New Roman" w:hAnsi="Times New Roman"/>
          <w:b/>
          <w:sz w:val="24"/>
          <w:szCs w:val="24"/>
        </w:rPr>
        <w:t>Цель</w:t>
      </w:r>
      <w:r w:rsidRPr="00C35F0C">
        <w:rPr>
          <w:rFonts w:ascii="Times New Roman" w:hAnsi="Times New Roman"/>
          <w:sz w:val="24"/>
          <w:szCs w:val="24"/>
        </w:rPr>
        <w:t xml:space="preserve">: формирование навыка осознанного грамотного чтения </w:t>
      </w:r>
      <w:r w:rsidRPr="00C35F0C">
        <w:rPr>
          <w:rFonts w:ascii="Times New Roman" w:eastAsia="Times New Roman" w:hAnsi="Times New Roman"/>
          <w:sz w:val="24"/>
          <w:szCs w:val="24"/>
          <w:lang w:eastAsia="ru-RU"/>
        </w:rPr>
        <w:t>на принципе чтения по складам.</w:t>
      </w:r>
    </w:p>
    <w:p w:rsidR="00611329" w:rsidRPr="00C35F0C" w:rsidRDefault="00611329" w:rsidP="00CF64B1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C35F0C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CF64B1" w:rsidRPr="00CF64B1">
        <w:rPr>
          <w:rFonts w:ascii="Times New Roman" w:eastAsia="Times New Roman" w:hAnsi="Times New Roman"/>
          <w:b/>
          <w:sz w:val="24"/>
          <w:szCs w:val="24"/>
          <w:lang w:eastAsia="ru-RU"/>
        </w:rPr>
        <w:t>Задачи:</w:t>
      </w:r>
      <w:r w:rsidR="00CF64B1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C35F0C">
        <w:rPr>
          <w:rFonts w:ascii="Times New Roman" w:hAnsi="Times New Roman"/>
          <w:sz w:val="24"/>
          <w:szCs w:val="24"/>
        </w:rPr>
        <w:t>Повысить уровень общего речевого развития путем уточнения, расширения и активизации словаря.</w:t>
      </w:r>
    </w:p>
    <w:p w:rsidR="00611329" w:rsidRPr="00C35F0C" w:rsidRDefault="00611329" w:rsidP="0061132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F0C">
        <w:rPr>
          <w:rFonts w:ascii="Times New Roman" w:hAnsi="Times New Roman" w:cs="Times New Roman"/>
          <w:sz w:val="24"/>
          <w:szCs w:val="24"/>
        </w:rPr>
        <w:t>Совершенствовать грамматический строй речи.</w:t>
      </w:r>
    </w:p>
    <w:p w:rsidR="00611329" w:rsidRPr="00C35F0C" w:rsidRDefault="00611329" w:rsidP="00611329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C35F0C">
        <w:rPr>
          <w:rFonts w:ascii="Times New Roman" w:hAnsi="Times New Roman"/>
          <w:sz w:val="24"/>
          <w:szCs w:val="24"/>
        </w:rPr>
        <w:t>Развивать связную речь.</w:t>
      </w:r>
    </w:p>
    <w:p w:rsidR="00611329" w:rsidRPr="00C35F0C" w:rsidRDefault="00611329" w:rsidP="00611329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C35F0C">
        <w:rPr>
          <w:rFonts w:ascii="Times New Roman" w:hAnsi="Times New Roman"/>
          <w:sz w:val="24"/>
          <w:szCs w:val="24"/>
        </w:rPr>
        <w:t>Формировать психологические предпосылки к обучению и учебную мотивацию.</w:t>
      </w:r>
    </w:p>
    <w:p w:rsidR="00611329" w:rsidRPr="00C35F0C" w:rsidRDefault="00611329" w:rsidP="00611329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C35F0C">
        <w:rPr>
          <w:rFonts w:ascii="Times New Roman" w:hAnsi="Times New Roman"/>
          <w:sz w:val="24"/>
          <w:szCs w:val="24"/>
        </w:rPr>
        <w:t>Развивать психологические процессы.</w:t>
      </w:r>
    </w:p>
    <w:p w:rsidR="00611329" w:rsidRPr="00C35F0C" w:rsidRDefault="00611329" w:rsidP="00611329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C35F0C">
        <w:rPr>
          <w:rFonts w:ascii="Times New Roman" w:hAnsi="Times New Roman"/>
          <w:sz w:val="24"/>
          <w:szCs w:val="24"/>
        </w:rPr>
        <w:t>Развивать графомоторные навыки.</w:t>
      </w:r>
    </w:p>
    <w:p w:rsidR="00611329" w:rsidRPr="00C35F0C" w:rsidRDefault="00611329" w:rsidP="0061132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C35F0C">
        <w:rPr>
          <w:rFonts w:ascii="Times New Roman" w:hAnsi="Times New Roman" w:cs="Times New Roman"/>
          <w:sz w:val="24"/>
          <w:szCs w:val="24"/>
        </w:rPr>
        <w:t>Формировать  навык самоконтроля.</w:t>
      </w:r>
    </w:p>
    <w:p w:rsidR="00611329" w:rsidRPr="00C35F0C" w:rsidRDefault="00611329" w:rsidP="00611329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C35F0C">
        <w:rPr>
          <w:rFonts w:ascii="Times New Roman" w:hAnsi="Times New Roman" w:cs="Times New Roman"/>
          <w:bCs/>
          <w:iCs/>
          <w:sz w:val="24"/>
          <w:szCs w:val="24"/>
        </w:rPr>
        <w:t>Формировать мотивацию к чтению, ориентированную на удовлетворение познавательных интересов.</w:t>
      </w:r>
    </w:p>
    <w:p w:rsidR="00611329" w:rsidRPr="00C35F0C" w:rsidRDefault="00611329" w:rsidP="0061132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35F0C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Методика Зайцева построена на принципе чтения по складам.</w:t>
      </w:r>
      <w:r w:rsidRPr="00C35F0C">
        <w:rPr>
          <w:rFonts w:ascii="Times New Roman" w:hAnsi="Times New Roman" w:cs="Times New Roman"/>
          <w:sz w:val="24"/>
          <w:szCs w:val="24"/>
        </w:rPr>
        <w:t xml:space="preserve"> Обучение старших дошкольников чтению строится с учётом следующих принципов: научности, систематичности  и последовательности; доступности и посильности; наглядности; сознательности и активности, развитие творческой инициативы; прочности,  осознанности и действенности результатов обучения; учёта возрастных особенностей обучаемых, индивидуализации; дифференцированного подхода; параллельного обучения всем видам речевой деятельности.</w:t>
      </w:r>
    </w:p>
    <w:p w:rsidR="00611329" w:rsidRPr="00C35F0C" w:rsidRDefault="00611329" w:rsidP="00611329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35F0C">
        <w:rPr>
          <w:rFonts w:ascii="Times New Roman" w:hAnsi="Times New Roman" w:cs="Times New Roman"/>
          <w:sz w:val="24"/>
          <w:szCs w:val="24"/>
        </w:rPr>
        <w:t xml:space="preserve">  В содержание программы заложена возможность  реализации следующих психолого – педагогических технологий: коррекционных, развивающих, игровых, технологии личностно-ориентированного подхода, педагогического мониторинга, информационно-коммуникационных технологий. </w:t>
      </w:r>
    </w:p>
    <w:p w:rsidR="00611329" w:rsidRPr="00C35F0C" w:rsidRDefault="00611329" w:rsidP="00611329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:rsidR="00611329" w:rsidRPr="00C35F0C" w:rsidRDefault="00611329" w:rsidP="00611329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:rsidR="00611329" w:rsidRDefault="0056685A" w:rsidP="0056685A">
      <w:pPr>
        <w:pStyle w:val="a6"/>
        <w:numPr>
          <w:ilvl w:val="0"/>
          <w:numId w:val="15"/>
        </w:numPr>
        <w:tabs>
          <w:tab w:val="left" w:pos="5742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56685A">
        <w:rPr>
          <w:rFonts w:ascii="Times New Roman" w:hAnsi="Times New Roman"/>
          <w:b/>
          <w:sz w:val="28"/>
          <w:szCs w:val="28"/>
        </w:rPr>
        <w:t>Содержательный раздел</w:t>
      </w:r>
    </w:p>
    <w:p w:rsidR="0056685A" w:rsidRPr="0056685A" w:rsidRDefault="0056685A" w:rsidP="0056685A">
      <w:pPr>
        <w:pStyle w:val="a6"/>
        <w:tabs>
          <w:tab w:val="left" w:pos="5742"/>
        </w:tabs>
        <w:spacing w:after="0" w:line="240" w:lineRule="auto"/>
        <w:ind w:left="2760"/>
        <w:jc w:val="both"/>
        <w:rPr>
          <w:rFonts w:ascii="Times New Roman" w:hAnsi="Times New Roman"/>
          <w:b/>
          <w:sz w:val="28"/>
          <w:szCs w:val="28"/>
        </w:rPr>
      </w:pPr>
    </w:p>
    <w:p w:rsidR="00611329" w:rsidRPr="00C35F0C" w:rsidRDefault="00611329" w:rsidP="00611329">
      <w:pPr>
        <w:shd w:val="clear" w:color="auto" w:fill="FFFFFF"/>
        <w:spacing w:after="105" w:line="240" w:lineRule="atLeast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35F0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Освоение навыка чтения по складам происходит постепенно, в два этапа</w:t>
      </w:r>
    </w:p>
    <w:p w:rsidR="00611329" w:rsidRPr="00C35F0C" w:rsidRDefault="00611329" w:rsidP="00611329">
      <w:pPr>
        <w:shd w:val="clear" w:color="auto" w:fill="FFFFFF"/>
        <w:spacing w:after="0" w:line="300" w:lineRule="atLeast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</w:pPr>
      <w:r w:rsidRPr="00C35F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Первый этап:</w:t>
      </w:r>
      <w:r w:rsidRPr="00C35F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восприятие и узнавание складов. Сначала у ребенка формируются </w:t>
      </w:r>
      <w:proofErr w:type="gramStart"/>
      <w:r w:rsidRPr="00C35F0C">
        <w:rPr>
          <w:rFonts w:ascii="Times New Roman" w:eastAsia="Times New Roman" w:hAnsi="Times New Roman" w:cs="Times New Roman"/>
          <w:sz w:val="24"/>
          <w:szCs w:val="24"/>
          <w:lang w:eastAsia="ru-RU"/>
        </w:rPr>
        <w:t>визуальный</w:t>
      </w:r>
      <w:proofErr w:type="gramEnd"/>
      <w:r w:rsidRPr="00C35F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звуковой образы складов в так называемом</w:t>
      </w:r>
      <w:r w:rsidRPr="00C35F0C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 xml:space="preserve"> режиме «неполного узнавания». Ребенок двигается от таблицы к таблице и вслед за взрослым показывает, повторяет, прочитывает тот или иной склад. С помощью взрослого или по его указанию малыш </w:t>
      </w:r>
      <w:r w:rsidRPr="00C35F0C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lastRenderedPageBreak/>
        <w:t>выбирает нужные склады на кубиках для составления слов, а потом озвучивает написанное.</w:t>
      </w:r>
    </w:p>
    <w:p w:rsidR="00611329" w:rsidRPr="00C35F0C" w:rsidRDefault="00611329" w:rsidP="00611329">
      <w:pPr>
        <w:shd w:val="clear" w:color="auto" w:fill="FFFFFF"/>
        <w:spacing w:after="0" w:line="300" w:lineRule="atLeast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</w:pPr>
      <w:r w:rsidRPr="00C35F0C">
        <w:rPr>
          <w:rFonts w:ascii="Times New Roman" w:eastAsia="Times New Roman" w:hAnsi="Times New Roman" w:cs="Times New Roman"/>
          <w:b/>
          <w:bCs/>
          <w:color w:val="2D2D2D"/>
          <w:sz w:val="24"/>
          <w:szCs w:val="24"/>
          <w:lang w:eastAsia="ru-RU"/>
        </w:rPr>
        <w:t>Результат</w:t>
      </w:r>
      <w:r w:rsidRPr="00C35F0C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: у ребенка возникает чувство, что склад, который он видит, ему уже знаком.</w:t>
      </w:r>
      <w:r w:rsidRPr="00C35F0C">
        <w:rPr>
          <w:rFonts w:ascii="Times New Roman" w:eastAsia="MS Gothic" w:hAnsi="Times New Roman" w:cs="Times New Roman"/>
          <w:color w:val="2D2D2D"/>
          <w:sz w:val="24"/>
          <w:szCs w:val="24"/>
          <w:lang w:eastAsia="ru-RU"/>
        </w:rPr>
        <w:t> </w:t>
      </w:r>
    </w:p>
    <w:p w:rsidR="00611329" w:rsidRPr="00C35F0C" w:rsidRDefault="00611329" w:rsidP="00611329">
      <w:pPr>
        <w:shd w:val="clear" w:color="auto" w:fill="FFFFFF"/>
        <w:spacing w:after="0" w:line="300" w:lineRule="atLeast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</w:pPr>
      <w:r w:rsidRPr="00C35F0C">
        <w:rPr>
          <w:rFonts w:ascii="Times New Roman" w:eastAsia="Times New Roman" w:hAnsi="Times New Roman" w:cs="Times New Roman"/>
          <w:b/>
          <w:color w:val="2D2D2D"/>
          <w:sz w:val="24"/>
          <w:szCs w:val="24"/>
          <w:lang w:eastAsia="ru-RU"/>
        </w:rPr>
        <w:t>Второй этап: </w:t>
      </w:r>
      <w:r w:rsidRPr="00C35F0C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воспроизведение складов. Ребенок все более уверенно и самостоятельно находит и произносит склад за складом.</w:t>
      </w:r>
    </w:p>
    <w:p w:rsidR="00611329" w:rsidRPr="00C35F0C" w:rsidRDefault="00611329" w:rsidP="00611329">
      <w:pPr>
        <w:shd w:val="clear" w:color="auto" w:fill="FFFFFF"/>
        <w:spacing w:after="0" w:line="300" w:lineRule="atLeast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</w:pPr>
      <w:r w:rsidRPr="00C35F0C">
        <w:rPr>
          <w:rFonts w:ascii="Times New Roman" w:eastAsia="Times New Roman" w:hAnsi="Times New Roman" w:cs="Times New Roman"/>
          <w:b/>
          <w:bCs/>
          <w:color w:val="2D2D2D"/>
          <w:sz w:val="24"/>
          <w:szCs w:val="24"/>
          <w:lang w:eastAsia="ru-RU"/>
        </w:rPr>
        <w:t>Результат</w:t>
      </w:r>
      <w:r w:rsidRPr="00C35F0C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: ребенок полностью овладевает навыком складового чтения</w:t>
      </w:r>
      <w:proofErr w:type="gramStart"/>
      <w:r w:rsidRPr="00C35F0C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 xml:space="preserve"> .</w:t>
      </w:r>
      <w:proofErr w:type="gramEnd"/>
    </w:p>
    <w:p w:rsidR="00611329" w:rsidRPr="00C35F0C" w:rsidRDefault="00611329" w:rsidP="00611329">
      <w:pPr>
        <w:tabs>
          <w:tab w:val="left" w:pos="574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F0C">
        <w:rPr>
          <w:rFonts w:ascii="Times New Roman" w:hAnsi="Times New Roman" w:cs="Times New Roman"/>
          <w:sz w:val="24"/>
          <w:szCs w:val="24"/>
        </w:rPr>
        <w:t xml:space="preserve">Эффективность  работы определяется четкой организацией детей </w:t>
      </w:r>
      <w:proofErr w:type="gramStart"/>
      <w:r w:rsidRPr="00C35F0C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611329" w:rsidRPr="00C35F0C" w:rsidRDefault="00611329" w:rsidP="00611329">
      <w:pPr>
        <w:tabs>
          <w:tab w:val="left" w:pos="574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F0C">
        <w:rPr>
          <w:rFonts w:ascii="Times New Roman" w:hAnsi="Times New Roman" w:cs="Times New Roman"/>
          <w:sz w:val="24"/>
          <w:szCs w:val="24"/>
        </w:rPr>
        <w:t xml:space="preserve">период их пребывания в детском саду, правильным распределением нагрузки в течение дня. </w:t>
      </w:r>
    </w:p>
    <w:p w:rsidR="00611329" w:rsidRPr="00C35F0C" w:rsidRDefault="00611329" w:rsidP="00611329">
      <w:pPr>
        <w:tabs>
          <w:tab w:val="left" w:pos="574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F0C">
        <w:rPr>
          <w:rFonts w:ascii="Times New Roman" w:hAnsi="Times New Roman" w:cs="Times New Roman"/>
          <w:sz w:val="24"/>
          <w:szCs w:val="24"/>
        </w:rPr>
        <w:t>Основная форма организации работы с детьми</w:t>
      </w:r>
      <w:proofErr w:type="gramStart"/>
      <w:r w:rsidRPr="00C35F0C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C35F0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11329" w:rsidRPr="00C35F0C" w:rsidRDefault="00611329" w:rsidP="00611329">
      <w:pPr>
        <w:pStyle w:val="a6"/>
        <w:numPr>
          <w:ilvl w:val="0"/>
          <w:numId w:val="7"/>
        </w:numPr>
        <w:tabs>
          <w:tab w:val="left" w:pos="5742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35F0C">
        <w:rPr>
          <w:rFonts w:ascii="Times New Roman" w:eastAsia="Times New Roman" w:hAnsi="Times New Roman"/>
          <w:color w:val="2D2D2D"/>
          <w:sz w:val="24"/>
          <w:szCs w:val="24"/>
          <w:lang w:eastAsia="ru-RU"/>
        </w:rPr>
        <w:t>организация приятной атмосферы занятия</w:t>
      </w:r>
    </w:p>
    <w:p w:rsidR="00611329" w:rsidRPr="00C35F0C" w:rsidRDefault="00611329" w:rsidP="00611329">
      <w:pPr>
        <w:pStyle w:val="a6"/>
        <w:numPr>
          <w:ilvl w:val="0"/>
          <w:numId w:val="7"/>
        </w:numPr>
        <w:tabs>
          <w:tab w:val="left" w:pos="5742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35F0C">
        <w:rPr>
          <w:rFonts w:ascii="Times New Roman" w:eastAsia="Times New Roman" w:hAnsi="Times New Roman"/>
          <w:color w:val="2D2D2D"/>
          <w:sz w:val="24"/>
          <w:szCs w:val="24"/>
          <w:lang w:eastAsia="ru-RU"/>
        </w:rPr>
        <w:t>организация учебной среды – размещение пособий</w:t>
      </w:r>
    </w:p>
    <w:p w:rsidR="00611329" w:rsidRPr="00C35F0C" w:rsidRDefault="00611329" w:rsidP="00611329">
      <w:pPr>
        <w:pStyle w:val="a6"/>
        <w:numPr>
          <w:ilvl w:val="0"/>
          <w:numId w:val="7"/>
        </w:numPr>
        <w:tabs>
          <w:tab w:val="left" w:pos="5742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35F0C">
        <w:rPr>
          <w:rFonts w:ascii="Times New Roman" w:eastAsia="Times New Roman" w:hAnsi="Times New Roman"/>
          <w:color w:val="2D2D2D"/>
          <w:sz w:val="24"/>
          <w:szCs w:val="24"/>
          <w:lang w:eastAsia="ru-RU"/>
        </w:rPr>
        <w:t>ритмизация деятельности ребенка и многократное повторение материала.</w:t>
      </w:r>
    </w:p>
    <w:p w:rsidR="00611329" w:rsidRPr="00C35F0C" w:rsidRDefault="00611329" w:rsidP="0061132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611329" w:rsidRPr="00C35F0C" w:rsidRDefault="00611329" w:rsidP="006113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F0C">
        <w:rPr>
          <w:rFonts w:ascii="Times New Roman" w:hAnsi="Times New Roman" w:cs="Times New Roman"/>
          <w:b/>
          <w:i/>
          <w:sz w:val="24"/>
          <w:szCs w:val="24"/>
        </w:rPr>
        <w:t>Продолжительность занятий</w:t>
      </w:r>
      <w:r w:rsidRPr="00C35F0C">
        <w:rPr>
          <w:rFonts w:ascii="Times New Roman" w:hAnsi="Times New Roman" w:cs="Times New Roman"/>
          <w:sz w:val="24"/>
          <w:szCs w:val="24"/>
        </w:rPr>
        <w:t xml:space="preserve"> не превышает время, предусмотренное физиологическими особенностями возраста детей и «Санитарно-эпидемиологическими правилами и нормами»:</w:t>
      </w:r>
    </w:p>
    <w:p w:rsidR="00611329" w:rsidRPr="00C35F0C" w:rsidRDefault="00611329" w:rsidP="0061132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35F0C">
        <w:rPr>
          <w:rFonts w:ascii="Times New Roman" w:hAnsi="Times New Roman" w:cs="Times New Roman"/>
          <w:sz w:val="24"/>
          <w:szCs w:val="24"/>
        </w:rPr>
        <w:t xml:space="preserve"> 20 – 25 минут - старшая группа (5 -6 лет), </w:t>
      </w:r>
    </w:p>
    <w:p w:rsidR="00611329" w:rsidRPr="00C35F0C" w:rsidRDefault="00611329" w:rsidP="0061132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35F0C">
        <w:rPr>
          <w:rFonts w:ascii="Times New Roman" w:hAnsi="Times New Roman" w:cs="Times New Roman"/>
          <w:sz w:val="24"/>
          <w:szCs w:val="24"/>
        </w:rPr>
        <w:t xml:space="preserve"> 25- 30 минут – подготовительная группа (6 – 7 лет).</w:t>
      </w:r>
    </w:p>
    <w:p w:rsidR="00611329" w:rsidRPr="00C35F0C" w:rsidRDefault="00611329" w:rsidP="0061132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611329" w:rsidRPr="00C35F0C" w:rsidRDefault="00611329" w:rsidP="00611329">
      <w:pPr>
        <w:shd w:val="clear" w:color="auto" w:fill="FFFFFF"/>
        <w:spacing w:after="0" w:line="240" w:lineRule="auto"/>
        <w:ind w:right="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35F0C">
        <w:rPr>
          <w:rFonts w:ascii="Times New Roman" w:hAnsi="Times New Roman" w:cs="Times New Roman"/>
          <w:b/>
          <w:sz w:val="24"/>
          <w:szCs w:val="24"/>
        </w:rPr>
        <w:t>Учебный план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363"/>
        <w:gridCol w:w="2397"/>
        <w:gridCol w:w="2376"/>
        <w:gridCol w:w="2435"/>
      </w:tblGrid>
      <w:tr w:rsidR="00611329" w:rsidRPr="00C35F0C" w:rsidTr="00F455BE">
        <w:tc>
          <w:tcPr>
            <w:tcW w:w="2463" w:type="dxa"/>
          </w:tcPr>
          <w:p w:rsidR="00611329" w:rsidRPr="00C35F0C" w:rsidRDefault="00611329" w:rsidP="00F455BE">
            <w:pPr>
              <w:spacing w:after="0" w:line="240" w:lineRule="auto"/>
              <w:ind w:right="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3" w:type="dxa"/>
          </w:tcPr>
          <w:p w:rsidR="00611329" w:rsidRPr="00C35F0C" w:rsidRDefault="00611329" w:rsidP="00F455BE">
            <w:pPr>
              <w:spacing w:after="0" w:line="240" w:lineRule="auto"/>
              <w:ind w:right="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F0C">
              <w:rPr>
                <w:rFonts w:ascii="Times New Roman" w:hAnsi="Times New Roman" w:cs="Times New Roman"/>
                <w:sz w:val="24"/>
                <w:szCs w:val="24"/>
              </w:rPr>
              <w:t>форма проведения</w:t>
            </w:r>
          </w:p>
        </w:tc>
        <w:tc>
          <w:tcPr>
            <w:tcW w:w="2463" w:type="dxa"/>
          </w:tcPr>
          <w:p w:rsidR="00611329" w:rsidRPr="00C35F0C" w:rsidRDefault="00611329" w:rsidP="00F455BE">
            <w:pPr>
              <w:spacing w:after="0" w:line="240" w:lineRule="auto"/>
              <w:ind w:right="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F0C">
              <w:rPr>
                <w:rFonts w:ascii="Times New Roman" w:hAnsi="Times New Roman" w:cs="Times New Roman"/>
                <w:sz w:val="24"/>
                <w:szCs w:val="24"/>
              </w:rPr>
              <w:t>количество занятий в год</w:t>
            </w:r>
          </w:p>
        </w:tc>
        <w:tc>
          <w:tcPr>
            <w:tcW w:w="2464" w:type="dxa"/>
          </w:tcPr>
          <w:p w:rsidR="00611329" w:rsidRPr="00C35F0C" w:rsidRDefault="00611329" w:rsidP="00F455BE">
            <w:pPr>
              <w:spacing w:after="0" w:line="240" w:lineRule="auto"/>
              <w:ind w:right="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F0C">
              <w:rPr>
                <w:rFonts w:ascii="Times New Roman" w:hAnsi="Times New Roman" w:cs="Times New Roman"/>
                <w:sz w:val="24"/>
                <w:szCs w:val="24"/>
              </w:rPr>
              <w:t>количество занятий в неделю</w:t>
            </w:r>
          </w:p>
        </w:tc>
      </w:tr>
      <w:tr w:rsidR="00611329" w:rsidRPr="00C35F0C" w:rsidTr="00F455BE">
        <w:tc>
          <w:tcPr>
            <w:tcW w:w="2463" w:type="dxa"/>
          </w:tcPr>
          <w:p w:rsidR="00611329" w:rsidRPr="00C35F0C" w:rsidRDefault="00611329" w:rsidP="00F455BE">
            <w:pPr>
              <w:spacing w:after="0" w:line="240" w:lineRule="auto"/>
              <w:ind w:right="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F0C">
              <w:rPr>
                <w:rFonts w:ascii="Times New Roman" w:hAnsi="Times New Roman" w:cs="Times New Roman"/>
                <w:sz w:val="24"/>
                <w:szCs w:val="24"/>
              </w:rPr>
              <w:t>Обучение чтению</w:t>
            </w:r>
          </w:p>
        </w:tc>
        <w:tc>
          <w:tcPr>
            <w:tcW w:w="2463" w:type="dxa"/>
          </w:tcPr>
          <w:p w:rsidR="00611329" w:rsidRPr="00C35F0C" w:rsidRDefault="00611329" w:rsidP="00F455BE">
            <w:pPr>
              <w:spacing w:after="0" w:line="240" w:lineRule="auto"/>
              <w:ind w:right="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F0C">
              <w:rPr>
                <w:rFonts w:ascii="Times New Roman" w:hAnsi="Times New Roman" w:cs="Times New Roman"/>
                <w:sz w:val="24"/>
                <w:szCs w:val="24"/>
              </w:rPr>
              <w:t>подгрупповая</w:t>
            </w:r>
          </w:p>
        </w:tc>
        <w:tc>
          <w:tcPr>
            <w:tcW w:w="2463" w:type="dxa"/>
          </w:tcPr>
          <w:p w:rsidR="00611329" w:rsidRPr="00C35F0C" w:rsidRDefault="00611329" w:rsidP="00F455BE">
            <w:pPr>
              <w:spacing w:after="0" w:line="240" w:lineRule="auto"/>
              <w:ind w:right="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F0C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464" w:type="dxa"/>
          </w:tcPr>
          <w:p w:rsidR="00611329" w:rsidRPr="00C35F0C" w:rsidRDefault="00611329" w:rsidP="00611329">
            <w:pPr>
              <w:pStyle w:val="a6"/>
              <w:numPr>
                <w:ilvl w:val="0"/>
                <w:numId w:val="5"/>
              </w:numPr>
              <w:spacing w:after="0" w:line="240" w:lineRule="auto"/>
              <w:ind w:right="4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5F0C">
              <w:rPr>
                <w:rFonts w:ascii="Times New Roman" w:hAnsi="Times New Roman"/>
                <w:sz w:val="24"/>
                <w:szCs w:val="24"/>
              </w:rPr>
              <w:t>занятие</w:t>
            </w:r>
          </w:p>
        </w:tc>
      </w:tr>
    </w:tbl>
    <w:p w:rsidR="00611329" w:rsidRPr="00C35F0C" w:rsidRDefault="00611329" w:rsidP="00611329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:rsidR="00611329" w:rsidRPr="00C35F0C" w:rsidRDefault="00611329" w:rsidP="00611329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C35F0C">
        <w:rPr>
          <w:rFonts w:ascii="Times New Roman" w:hAnsi="Times New Roman"/>
          <w:sz w:val="24"/>
          <w:szCs w:val="24"/>
        </w:rPr>
        <w:t>Форма построения занятий:</w:t>
      </w:r>
    </w:p>
    <w:p w:rsidR="00611329" w:rsidRPr="00C35F0C" w:rsidRDefault="00611329" w:rsidP="00611329">
      <w:pPr>
        <w:pStyle w:val="a5"/>
        <w:numPr>
          <w:ilvl w:val="0"/>
          <w:numId w:val="6"/>
        </w:numPr>
        <w:jc w:val="both"/>
        <w:rPr>
          <w:rFonts w:ascii="Times New Roman" w:hAnsi="Times New Roman"/>
          <w:sz w:val="24"/>
          <w:szCs w:val="24"/>
        </w:rPr>
      </w:pPr>
      <w:r w:rsidRPr="00C35F0C">
        <w:rPr>
          <w:rFonts w:ascii="Times New Roman" w:hAnsi="Times New Roman"/>
          <w:sz w:val="24"/>
          <w:szCs w:val="24"/>
        </w:rPr>
        <w:t xml:space="preserve">Организационный момент. </w:t>
      </w:r>
    </w:p>
    <w:p w:rsidR="00611329" w:rsidRPr="00C35F0C" w:rsidRDefault="00611329" w:rsidP="00611329">
      <w:pPr>
        <w:pStyle w:val="a5"/>
        <w:numPr>
          <w:ilvl w:val="0"/>
          <w:numId w:val="6"/>
        </w:numPr>
        <w:jc w:val="both"/>
        <w:rPr>
          <w:rFonts w:ascii="Times New Roman" w:hAnsi="Times New Roman"/>
          <w:sz w:val="24"/>
          <w:szCs w:val="24"/>
        </w:rPr>
      </w:pPr>
      <w:r w:rsidRPr="00C35F0C">
        <w:rPr>
          <w:rFonts w:ascii="Times New Roman" w:eastAsia="Times New Roman" w:hAnsi="Times New Roman"/>
          <w:sz w:val="24"/>
          <w:szCs w:val="24"/>
          <w:lang w:eastAsia="ru-RU"/>
        </w:rPr>
        <w:t>Классификация кубиков.</w:t>
      </w:r>
    </w:p>
    <w:p w:rsidR="00611329" w:rsidRPr="00C35F0C" w:rsidRDefault="00611329" w:rsidP="00611329">
      <w:pPr>
        <w:pStyle w:val="a5"/>
        <w:numPr>
          <w:ilvl w:val="0"/>
          <w:numId w:val="6"/>
        </w:numPr>
        <w:jc w:val="both"/>
        <w:rPr>
          <w:rFonts w:ascii="Times New Roman" w:hAnsi="Times New Roman"/>
          <w:sz w:val="24"/>
          <w:szCs w:val="24"/>
        </w:rPr>
      </w:pPr>
      <w:r w:rsidRPr="00C35F0C">
        <w:rPr>
          <w:rFonts w:ascii="Times New Roman" w:eastAsia="Times New Roman" w:hAnsi="Times New Roman"/>
          <w:sz w:val="24"/>
          <w:szCs w:val="24"/>
          <w:lang w:eastAsia="ru-RU"/>
        </w:rPr>
        <w:t>Озвучивание кубиков и таблиц.</w:t>
      </w:r>
    </w:p>
    <w:p w:rsidR="00611329" w:rsidRPr="00C35F0C" w:rsidRDefault="00611329" w:rsidP="00611329">
      <w:pPr>
        <w:pStyle w:val="a5"/>
        <w:numPr>
          <w:ilvl w:val="0"/>
          <w:numId w:val="6"/>
        </w:numPr>
        <w:jc w:val="both"/>
        <w:rPr>
          <w:rFonts w:ascii="Times New Roman" w:hAnsi="Times New Roman"/>
          <w:sz w:val="24"/>
          <w:szCs w:val="24"/>
        </w:rPr>
      </w:pPr>
      <w:r w:rsidRPr="00C35F0C">
        <w:rPr>
          <w:rFonts w:ascii="Times New Roman" w:eastAsia="Times New Roman" w:hAnsi="Times New Roman"/>
          <w:sz w:val="24"/>
          <w:szCs w:val="24"/>
          <w:lang w:eastAsia="ru-RU"/>
        </w:rPr>
        <w:t>Поиск.</w:t>
      </w:r>
    </w:p>
    <w:p w:rsidR="00611329" w:rsidRPr="00C35F0C" w:rsidRDefault="00611329" w:rsidP="00611329">
      <w:pPr>
        <w:pStyle w:val="a5"/>
        <w:numPr>
          <w:ilvl w:val="0"/>
          <w:numId w:val="6"/>
        </w:numPr>
        <w:jc w:val="both"/>
        <w:rPr>
          <w:rFonts w:ascii="Times New Roman" w:hAnsi="Times New Roman"/>
          <w:sz w:val="24"/>
          <w:szCs w:val="24"/>
        </w:rPr>
      </w:pPr>
      <w:r w:rsidRPr="00C35F0C">
        <w:rPr>
          <w:rFonts w:ascii="Times New Roman" w:eastAsia="Times New Roman" w:hAnsi="Times New Roman"/>
          <w:sz w:val="24"/>
          <w:szCs w:val="24"/>
          <w:lang w:eastAsia="ru-RU"/>
        </w:rPr>
        <w:t>Письмо и чтение слов.</w:t>
      </w:r>
    </w:p>
    <w:p w:rsidR="00611329" w:rsidRPr="00C35F0C" w:rsidRDefault="00611329" w:rsidP="006113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11329" w:rsidRPr="00C35F0C" w:rsidRDefault="00611329" w:rsidP="006113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F0C">
        <w:rPr>
          <w:rFonts w:ascii="Times New Roman" w:hAnsi="Times New Roman" w:cs="Times New Roman"/>
          <w:b/>
          <w:i/>
          <w:sz w:val="24"/>
          <w:szCs w:val="24"/>
        </w:rPr>
        <w:t>По окончании обучения</w:t>
      </w:r>
      <w:r w:rsidRPr="00C35F0C">
        <w:rPr>
          <w:rFonts w:ascii="Times New Roman" w:hAnsi="Times New Roman" w:cs="Times New Roman"/>
          <w:sz w:val="24"/>
          <w:szCs w:val="24"/>
        </w:rPr>
        <w:t xml:space="preserve"> дети должны уметь:</w:t>
      </w:r>
    </w:p>
    <w:p w:rsidR="00611329" w:rsidRPr="00C35F0C" w:rsidRDefault="00611329" w:rsidP="006113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F0C">
        <w:rPr>
          <w:rFonts w:ascii="Times New Roman" w:hAnsi="Times New Roman" w:cs="Times New Roman"/>
          <w:b/>
          <w:sz w:val="24"/>
          <w:szCs w:val="24"/>
        </w:rPr>
        <w:t>1. Вид деятельности – ПИСЬМОЧТЕНИЕ</w:t>
      </w:r>
      <w:r w:rsidRPr="00C35F0C">
        <w:rPr>
          <w:rFonts w:ascii="Times New Roman" w:hAnsi="Times New Roman" w:cs="Times New Roman"/>
          <w:sz w:val="24"/>
          <w:szCs w:val="24"/>
        </w:rPr>
        <w:t xml:space="preserve"> – последовательное выкладывание (или показ) складов и их озвучивание.</w:t>
      </w:r>
    </w:p>
    <w:p w:rsidR="00611329" w:rsidRPr="00C35F0C" w:rsidRDefault="00611329" w:rsidP="00611329">
      <w:pPr>
        <w:widowControl w:val="0"/>
        <w:numPr>
          <w:ilvl w:val="0"/>
          <w:numId w:val="2"/>
        </w:numPr>
        <w:shd w:val="clear" w:color="auto" w:fill="FFFFFF"/>
        <w:tabs>
          <w:tab w:val="left" w:pos="250"/>
        </w:tabs>
        <w:autoSpaceDE w:val="0"/>
        <w:autoSpaceDN w:val="0"/>
        <w:adjustRightInd w:val="0"/>
        <w:spacing w:after="0" w:line="240" w:lineRule="auto"/>
        <w:ind w:right="34"/>
        <w:jc w:val="both"/>
        <w:rPr>
          <w:rFonts w:ascii="Times New Roman" w:hAnsi="Times New Roman" w:cs="Times New Roman"/>
          <w:spacing w:val="-5"/>
          <w:sz w:val="24"/>
          <w:szCs w:val="24"/>
        </w:rPr>
      </w:pPr>
      <w:r w:rsidRPr="00C35F0C">
        <w:rPr>
          <w:rFonts w:ascii="Times New Roman" w:hAnsi="Times New Roman" w:cs="Times New Roman"/>
          <w:spacing w:val="-5"/>
          <w:sz w:val="24"/>
          <w:szCs w:val="24"/>
        </w:rPr>
        <w:t>Уметь легко ориентироваться в кубиках.</w:t>
      </w:r>
    </w:p>
    <w:p w:rsidR="00611329" w:rsidRPr="00C35F0C" w:rsidRDefault="00611329" w:rsidP="00611329">
      <w:pPr>
        <w:widowControl w:val="0"/>
        <w:numPr>
          <w:ilvl w:val="0"/>
          <w:numId w:val="2"/>
        </w:numPr>
        <w:shd w:val="clear" w:color="auto" w:fill="FFFFFF"/>
        <w:tabs>
          <w:tab w:val="left" w:pos="250"/>
        </w:tabs>
        <w:autoSpaceDE w:val="0"/>
        <w:autoSpaceDN w:val="0"/>
        <w:adjustRightInd w:val="0"/>
        <w:spacing w:after="0" w:line="240" w:lineRule="auto"/>
        <w:ind w:right="34"/>
        <w:jc w:val="both"/>
        <w:rPr>
          <w:rFonts w:ascii="Times New Roman" w:hAnsi="Times New Roman" w:cs="Times New Roman"/>
          <w:spacing w:val="-5"/>
          <w:sz w:val="24"/>
          <w:szCs w:val="24"/>
        </w:rPr>
      </w:pPr>
      <w:r w:rsidRPr="00C35F0C">
        <w:rPr>
          <w:rFonts w:ascii="Times New Roman" w:hAnsi="Times New Roman" w:cs="Times New Roman"/>
          <w:spacing w:val="-5"/>
          <w:sz w:val="24"/>
          <w:szCs w:val="24"/>
        </w:rPr>
        <w:t>Уметь составлять и разбирать различные слова по образцам.</w:t>
      </w:r>
    </w:p>
    <w:p w:rsidR="00611329" w:rsidRPr="00C35F0C" w:rsidRDefault="00611329" w:rsidP="00611329">
      <w:pPr>
        <w:widowControl w:val="0"/>
        <w:numPr>
          <w:ilvl w:val="0"/>
          <w:numId w:val="2"/>
        </w:numPr>
        <w:shd w:val="clear" w:color="auto" w:fill="FFFFFF"/>
        <w:tabs>
          <w:tab w:val="left" w:pos="250"/>
        </w:tabs>
        <w:autoSpaceDE w:val="0"/>
        <w:autoSpaceDN w:val="0"/>
        <w:adjustRightInd w:val="0"/>
        <w:spacing w:after="0" w:line="240" w:lineRule="auto"/>
        <w:ind w:right="34"/>
        <w:jc w:val="both"/>
        <w:rPr>
          <w:rFonts w:ascii="Times New Roman" w:hAnsi="Times New Roman" w:cs="Times New Roman"/>
          <w:spacing w:val="-5"/>
          <w:sz w:val="24"/>
          <w:szCs w:val="24"/>
        </w:rPr>
      </w:pPr>
      <w:r w:rsidRPr="00C35F0C">
        <w:rPr>
          <w:rFonts w:ascii="Times New Roman" w:hAnsi="Times New Roman" w:cs="Times New Roman"/>
          <w:spacing w:val="-5"/>
          <w:sz w:val="24"/>
          <w:szCs w:val="24"/>
        </w:rPr>
        <w:t>Дописывать кубиками слова, которые начал составлять взрослый, и прочитывать их.</w:t>
      </w:r>
    </w:p>
    <w:p w:rsidR="00611329" w:rsidRPr="00C35F0C" w:rsidRDefault="00611329" w:rsidP="00611329">
      <w:pPr>
        <w:widowControl w:val="0"/>
        <w:numPr>
          <w:ilvl w:val="0"/>
          <w:numId w:val="2"/>
        </w:numPr>
        <w:shd w:val="clear" w:color="auto" w:fill="FFFFFF"/>
        <w:tabs>
          <w:tab w:val="left" w:pos="250"/>
        </w:tabs>
        <w:autoSpaceDE w:val="0"/>
        <w:autoSpaceDN w:val="0"/>
        <w:adjustRightInd w:val="0"/>
        <w:spacing w:after="0" w:line="240" w:lineRule="auto"/>
        <w:ind w:right="34"/>
        <w:jc w:val="both"/>
        <w:rPr>
          <w:rFonts w:ascii="Times New Roman" w:hAnsi="Times New Roman" w:cs="Times New Roman"/>
          <w:spacing w:val="-5"/>
          <w:sz w:val="24"/>
          <w:szCs w:val="24"/>
        </w:rPr>
      </w:pPr>
      <w:r w:rsidRPr="00C35F0C">
        <w:rPr>
          <w:rFonts w:ascii="Times New Roman" w:hAnsi="Times New Roman" w:cs="Times New Roman"/>
          <w:spacing w:val="-5"/>
          <w:sz w:val="24"/>
          <w:szCs w:val="24"/>
        </w:rPr>
        <w:t>Дописывать по таблице слова, которые начал составлять (показывать указкой) взрослый: показывать своим пальчиком или указкой, одновременно прочитывая их.</w:t>
      </w:r>
    </w:p>
    <w:p w:rsidR="00611329" w:rsidRPr="00C35F0C" w:rsidRDefault="00611329" w:rsidP="00611329">
      <w:pPr>
        <w:pStyle w:val="a6"/>
        <w:numPr>
          <w:ilvl w:val="0"/>
          <w:numId w:val="13"/>
        </w:numPr>
        <w:shd w:val="clear" w:color="auto" w:fill="FFFFFF"/>
        <w:spacing w:after="300" w:line="300" w:lineRule="atLeast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35F0C">
        <w:rPr>
          <w:rFonts w:ascii="Times New Roman" w:hAnsi="Times New Roman"/>
          <w:b/>
          <w:spacing w:val="-5"/>
          <w:sz w:val="24"/>
          <w:szCs w:val="24"/>
        </w:rPr>
        <w:t>Вид деятельности – ПОИСК.</w:t>
      </w:r>
      <w:r w:rsidRPr="00C35F0C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C35F0C">
        <w:rPr>
          <w:rFonts w:ascii="Times New Roman" w:eastAsia="Times New Roman" w:hAnsi="Times New Roman"/>
          <w:sz w:val="24"/>
          <w:szCs w:val="24"/>
          <w:lang w:eastAsia="ru-RU"/>
        </w:rPr>
        <w:t>Этот вид деятельности можно назвать настоящим «стимулятором» для восприятия, внимания и памяти малыша. Он призван закрепить представления ребенка о видах кубиков и порядке расположения складов на кубиках и в таблицах. Поиск — основной вид деятельности на этапе усвоения и закрепления системы складов. Ребенок сможет осуществлять:</w:t>
      </w:r>
      <w:r w:rsidRPr="00C35F0C">
        <w:rPr>
          <w:rFonts w:ascii="Times New Roman" w:eastAsia="MS Gothic" w:hAnsi="Times New Roman"/>
          <w:sz w:val="24"/>
          <w:szCs w:val="24"/>
          <w:lang w:eastAsia="ru-RU"/>
        </w:rPr>
        <w:t> </w:t>
      </w:r>
      <w:r w:rsidRPr="00C35F0C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611329" w:rsidRPr="00C35F0C" w:rsidRDefault="00611329" w:rsidP="00611329">
      <w:pPr>
        <w:pStyle w:val="a6"/>
        <w:numPr>
          <w:ilvl w:val="0"/>
          <w:numId w:val="9"/>
        </w:numPr>
        <w:shd w:val="clear" w:color="auto" w:fill="FFFFFF"/>
        <w:spacing w:after="300" w:line="300" w:lineRule="atLeast"/>
        <w:ind w:lef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35F0C">
        <w:rPr>
          <w:rFonts w:ascii="Times New Roman" w:eastAsia="Times New Roman" w:hAnsi="Times New Roman"/>
          <w:b/>
          <w:sz w:val="24"/>
          <w:szCs w:val="24"/>
          <w:lang w:eastAsia="ru-RU"/>
        </w:rPr>
        <w:t>Поиск объекта</w:t>
      </w:r>
      <w:r w:rsidRPr="00C35F0C">
        <w:rPr>
          <w:rFonts w:ascii="Times New Roman" w:eastAsia="Times New Roman" w:hAnsi="Times New Roman"/>
          <w:sz w:val="24"/>
          <w:szCs w:val="24"/>
          <w:lang w:eastAsia="ru-RU"/>
        </w:rPr>
        <w:t xml:space="preserve"> (кубика, группы складов, склада) по заданным свойствам:</w:t>
      </w:r>
      <w:r w:rsidRPr="00C35F0C">
        <w:rPr>
          <w:rFonts w:ascii="Times New Roman" w:eastAsia="Times New Roman" w:hAnsi="Times New Roman"/>
          <w:sz w:val="24"/>
          <w:szCs w:val="24"/>
          <w:lang w:eastAsia="ru-RU"/>
        </w:rPr>
        <w:br/>
        <w:t>Примеры: </w:t>
      </w:r>
      <w:r w:rsidRPr="00C35F0C">
        <w:rPr>
          <w:rFonts w:ascii="Times New Roman" w:eastAsia="Times New Roman" w:hAnsi="Times New Roman"/>
          <w:sz w:val="24"/>
          <w:szCs w:val="24"/>
          <w:lang w:eastAsia="ru-RU"/>
        </w:rPr>
        <w:br/>
        <w:t>«Найди среди кубиков железный кубик «Б-БА-БО-БУ-БЫ-БЭ» и принеси его». </w:t>
      </w:r>
      <w:r w:rsidRPr="00C35F0C">
        <w:rPr>
          <w:rFonts w:ascii="Times New Roman" w:eastAsia="Times New Roman" w:hAnsi="Times New Roman"/>
          <w:sz w:val="24"/>
          <w:szCs w:val="24"/>
          <w:lang w:eastAsia="ru-RU"/>
        </w:rPr>
        <w:br/>
        <w:t>«Найди серую строчку «Б-БА-БО-БУ-БЫ-БЭ» в этой таблице» («Таблица №1»). </w:t>
      </w:r>
      <w:r w:rsidRPr="00C35F0C">
        <w:rPr>
          <w:rFonts w:ascii="Times New Roman" w:eastAsia="Times New Roman" w:hAnsi="Times New Roman"/>
          <w:sz w:val="24"/>
          <w:szCs w:val="24"/>
          <w:lang w:eastAsia="ru-RU"/>
        </w:rPr>
        <w:br/>
        <w:t>«Найди и покажи в слове «БАБУШКА» серый склад «БА». </w:t>
      </w:r>
    </w:p>
    <w:p w:rsidR="00611329" w:rsidRPr="00C35F0C" w:rsidRDefault="00611329" w:rsidP="00611329">
      <w:pPr>
        <w:pStyle w:val="a6"/>
        <w:numPr>
          <w:ilvl w:val="0"/>
          <w:numId w:val="9"/>
        </w:numPr>
        <w:shd w:val="clear" w:color="auto" w:fill="FFFFFF"/>
        <w:spacing w:after="300" w:line="300" w:lineRule="atLeast"/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C35F0C">
        <w:rPr>
          <w:rFonts w:ascii="Times New Roman" w:eastAsia="Times New Roman" w:hAnsi="Times New Roman"/>
          <w:b/>
          <w:sz w:val="24"/>
          <w:szCs w:val="24"/>
          <w:lang w:eastAsia="ru-RU"/>
        </w:rPr>
        <w:lastRenderedPageBreak/>
        <w:t>Поиск места объекта по заданным ориентирам</w:t>
      </w:r>
      <w:r w:rsidRPr="00C35F0C">
        <w:rPr>
          <w:rFonts w:ascii="Times New Roman" w:eastAsia="Times New Roman" w:hAnsi="Times New Roman"/>
          <w:b/>
          <w:sz w:val="24"/>
          <w:szCs w:val="24"/>
          <w:lang w:eastAsia="ru-RU"/>
        </w:rPr>
        <w:br/>
      </w:r>
      <w:r w:rsidRPr="00C35F0C">
        <w:rPr>
          <w:rFonts w:ascii="Times New Roman" w:eastAsia="Times New Roman" w:hAnsi="Times New Roman"/>
          <w:sz w:val="24"/>
          <w:szCs w:val="24"/>
          <w:lang w:eastAsia="ru-RU"/>
        </w:rPr>
        <w:t>Примеры: </w:t>
      </w:r>
      <w:r w:rsidRPr="00C35F0C">
        <w:rPr>
          <w:rFonts w:ascii="Times New Roman" w:eastAsia="Times New Roman" w:hAnsi="Times New Roman"/>
          <w:sz w:val="24"/>
          <w:szCs w:val="24"/>
          <w:lang w:eastAsia="ru-RU"/>
        </w:rPr>
        <w:br/>
        <w:t>«Найди среди кубиков кубик «Б-БА-БО-БУ-БЫ-БЭ», он находится первым в дорожке из кубиков (среди больших железных кубиков, верхним в башенке из кубиков и т. д.) и принеси его». </w:t>
      </w:r>
      <w:r w:rsidRPr="00C35F0C">
        <w:rPr>
          <w:rFonts w:ascii="Times New Roman" w:eastAsia="Times New Roman" w:hAnsi="Times New Roman"/>
          <w:sz w:val="24"/>
          <w:szCs w:val="24"/>
          <w:lang w:eastAsia="ru-RU"/>
        </w:rPr>
        <w:br/>
        <w:t>«Найди на кубике «Б-БА-БО-БУ-БЫ-БЭ» склад «БЭ». Поверни к себе кубик и посмотри на верхнюю грань». </w:t>
      </w:r>
      <w:r w:rsidRPr="00C35F0C">
        <w:rPr>
          <w:rFonts w:ascii="Times New Roman" w:eastAsia="Times New Roman" w:hAnsi="Times New Roman"/>
          <w:sz w:val="24"/>
          <w:szCs w:val="24"/>
          <w:lang w:eastAsia="ru-RU"/>
        </w:rPr>
        <w:br/>
        <w:t>«Найди и покажи в слове «БАБУШКА» склад «БА», он находится впереди (крайним слева, первым по счету)». </w:t>
      </w:r>
      <w:r w:rsidRPr="00C35F0C">
        <w:rPr>
          <w:rFonts w:ascii="Times New Roman" w:eastAsia="Times New Roman" w:hAnsi="Times New Roman"/>
          <w:sz w:val="24"/>
          <w:szCs w:val="24"/>
          <w:lang w:eastAsia="ru-RU"/>
        </w:rPr>
        <w:br/>
        <w:t>«Найди строчку «Б-БА-БО-БУ-БЫ-БЭ» в таблице. Это самая первая строчка сверху (первая слева верхняя строчка)». </w:t>
      </w:r>
      <w:r w:rsidRPr="00C35F0C">
        <w:rPr>
          <w:rFonts w:ascii="Times New Roman" w:eastAsia="Times New Roman" w:hAnsi="Times New Roman"/>
          <w:sz w:val="24"/>
          <w:szCs w:val="24"/>
          <w:lang w:eastAsia="ru-RU"/>
        </w:rPr>
        <w:br/>
        <w:t>«Найди склад «БА» в таблице. Он находится сразу под «Б» («Таблица №1»). Он находится рядом с «Б» в самой верхней строчке (в одном из самых первых столбиков наверху)» («Таблица №2»). </w:t>
      </w:r>
    </w:p>
    <w:p w:rsidR="00611329" w:rsidRPr="007E2158" w:rsidRDefault="00611329" w:rsidP="007E2158">
      <w:pPr>
        <w:pStyle w:val="a6"/>
        <w:numPr>
          <w:ilvl w:val="0"/>
          <w:numId w:val="13"/>
        </w:numPr>
        <w:shd w:val="clear" w:color="auto" w:fill="FFFFFF"/>
        <w:spacing w:after="300" w:line="300" w:lineRule="atLeast"/>
        <w:rPr>
          <w:rFonts w:ascii="Times New Roman" w:eastAsia="Times New Roman" w:hAnsi="Times New Roman"/>
          <w:sz w:val="24"/>
          <w:szCs w:val="24"/>
          <w:lang w:eastAsia="ru-RU"/>
        </w:rPr>
      </w:pPr>
      <w:r w:rsidRPr="00C35F0C">
        <w:rPr>
          <w:rFonts w:ascii="Times New Roman" w:eastAsia="Times New Roman" w:hAnsi="Times New Roman"/>
          <w:b/>
          <w:sz w:val="24"/>
          <w:szCs w:val="24"/>
          <w:lang w:eastAsia="ru-RU"/>
        </w:rPr>
        <w:t>Вид деятельности - ОЗВУЧИВАНИЕ</w:t>
      </w:r>
      <w:r w:rsidRPr="00C35F0C">
        <w:rPr>
          <w:rFonts w:ascii="Times New Roman" w:eastAsia="Times New Roman" w:hAnsi="Times New Roman"/>
          <w:sz w:val="24"/>
          <w:szCs w:val="24"/>
          <w:lang w:eastAsia="ru-RU"/>
        </w:rPr>
        <w:t xml:space="preserve"> или пропевание складов — ведущий вид деятельности на начальном этапе обучения чтению. Озвучивание складов проходит по кубикам и по таблицам и занимает совсем немного времени. Пропевание — прекрасная фонетическая разминка, с ее помощью «шлифуется» произношение каждого звука, тогда как в потоке обычной речи дефекты дикции малыша могут быть не слышны, не заметны. Запоминание складов через пропевание идет удивительно быстро. Это происходит </w:t>
      </w:r>
      <w:r w:rsidR="007E2158">
        <w:rPr>
          <w:rFonts w:ascii="Times New Roman" w:eastAsia="Times New Roman" w:hAnsi="Times New Roman"/>
          <w:sz w:val="24"/>
          <w:szCs w:val="24"/>
          <w:lang w:eastAsia="ru-RU"/>
        </w:rPr>
        <w:t>за счет многократных повторений</w:t>
      </w:r>
    </w:p>
    <w:p w:rsidR="00611329" w:rsidRPr="00C35F0C" w:rsidRDefault="00611329" w:rsidP="00611329">
      <w:pPr>
        <w:shd w:val="clear" w:color="auto" w:fill="FFFFFF"/>
        <w:spacing w:after="0" w:line="300" w:lineRule="atLeas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35F0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Ребенок может:</w:t>
      </w:r>
    </w:p>
    <w:p w:rsidR="00611329" w:rsidRPr="00C35F0C" w:rsidRDefault="00611329" w:rsidP="00611329">
      <w:pPr>
        <w:pStyle w:val="a6"/>
        <w:numPr>
          <w:ilvl w:val="0"/>
          <w:numId w:val="11"/>
        </w:numPr>
        <w:shd w:val="clear" w:color="auto" w:fill="FFFFFF"/>
        <w:spacing w:after="0" w:line="300" w:lineRule="atLeast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35F0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Озвучивать кубики. </w:t>
      </w:r>
      <w:proofErr w:type="gramStart"/>
      <w:r w:rsidRPr="00C35F0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(</w:t>
      </w:r>
      <w:r w:rsidRPr="00C35F0C">
        <w:rPr>
          <w:rFonts w:ascii="Times New Roman" w:eastAsia="Times New Roman" w:hAnsi="Times New Roman"/>
          <w:sz w:val="24"/>
          <w:szCs w:val="24"/>
          <w:lang w:eastAsia="ru-RU"/>
        </w:rPr>
        <w:t>Озвучить любой кубик (по своему выбору).</w:t>
      </w:r>
      <w:proofErr w:type="gramEnd"/>
      <w:r w:rsidRPr="00C35F0C">
        <w:rPr>
          <w:rFonts w:ascii="Times New Roman" w:eastAsia="MS Gothic" w:hAnsi="Times New Roman"/>
          <w:sz w:val="24"/>
          <w:szCs w:val="24"/>
          <w:lang w:eastAsia="ru-RU"/>
        </w:rPr>
        <w:t xml:space="preserve">  </w:t>
      </w:r>
      <w:r w:rsidRPr="00C35F0C">
        <w:rPr>
          <w:rFonts w:ascii="Times New Roman" w:eastAsia="Times New Roman" w:hAnsi="Times New Roman"/>
          <w:sz w:val="24"/>
          <w:szCs w:val="24"/>
          <w:lang w:eastAsia="ru-RU"/>
        </w:rPr>
        <w:t>Озвучить кубик, на который указал взрослый (большой деревянный, маленький железный двойной и т. д.).</w:t>
      </w:r>
    </w:p>
    <w:p w:rsidR="00611329" w:rsidRPr="00C35F0C" w:rsidRDefault="00611329" w:rsidP="00611329">
      <w:pPr>
        <w:pStyle w:val="a6"/>
        <w:numPr>
          <w:ilvl w:val="0"/>
          <w:numId w:val="12"/>
        </w:numPr>
        <w:shd w:val="clear" w:color="auto" w:fill="FFFFFF"/>
        <w:spacing w:after="0" w:line="300" w:lineRule="atLeast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35F0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Озвучивать таблицы. </w:t>
      </w:r>
    </w:p>
    <w:p w:rsidR="00611329" w:rsidRPr="00C35F0C" w:rsidRDefault="00611329" w:rsidP="00611329">
      <w:pPr>
        <w:pStyle w:val="a6"/>
        <w:numPr>
          <w:ilvl w:val="0"/>
          <w:numId w:val="11"/>
        </w:numPr>
        <w:shd w:val="clear" w:color="auto" w:fill="FFFFFF"/>
        <w:spacing w:after="0" w:line="300" w:lineRule="atLeast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35F0C">
        <w:rPr>
          <w:rFonts w:ascii="Times New Roman" w:eastAsia="Times New Roman" w:hAnsi="Times New Roman"/>
          <w:sz w:val="24"/>
          <w:szCs w:val="24"/>
          <w:lang w:eastAsia="ru-RU"/>
        </w:rPr>
        <w:t>Озвучивать склады последовательно столбиками, двигаясь слева направо: сначала все верхние столбики сверху вниз, потом все нижние столбики сверху вниз («Таблица № 1»), по отдельным столбикам сверху вниз («Таблица № 2»).</w:t>
      </w:r>
      <w:r w:rsidRPr="00C35F0C">
        <w:rPr>
          <w:rFonts w:ascii="Times New Roman" w:eastAsia="MS Gothic" w:hAnsi="Times New Roman"/>
          <w:sz w:val="24"/>
          <w:szCs w:val="24"/>
          <w:lang w:eastAsia="ru-RU"/>
        </w:rPr>
        <w:t> </w:t>
      </w:r>
    </w:p>
    <w:p w:rsidR="00611329" w:rsidRPr="00C35F0C" w:rsidRDefault="00611329" w:rsidP="00611329">
      <w:pPr>
        <w:pStyle w:val="a6"/>
        <w:numPr>
          <w:ilvl w:val="0"/>
          <w:numId w:val="11"/>
        </w:numPr>
        <w:shd w:val="clear" w:color="auto" w:fill="FFFFFF"/>
        <w:spacing w:after="0" w:line="300" w:lineRule="atLeast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35F0C">
        <w:rPr>
          <w:rFonts w:ascii="Times New Roman" w:eastAsia="Times New Roman" w:hAnsi="Times New Roman"/>
          <w:sz w:val="24"/>
          <w:szCs w:val="24"/>
          <w:lang w:eastAsia="ru-RU"/>
        </w:rPr>
        <w:t>Озвучивать столбики с парными согласными по «Таблице № 1» сверху вниз: верхний столбик, потом нижний столбик и т. д.</w:t>
      </w:r>
      <w:r w:rsidRPr="00C35F0C">
        <w:rPr>
          <w:rFonts w:ascii="Times New Roman" w:eastAsia="MS Gothic" w:hAnsi="Times New Roman"/>
          <w:sz w:val="24"/>
          <w:szCs w:val="24"/>
          <w:lang w:eastAsia="ru-RU"/>
        </w:rPr>
        <w:t> </w:t>
      </w:r>
    </w:p>
    <w:p w:rsidR="00611329" w:rsidRPr="00C35F0C" w:rsidRDefault="00611329" w:rsidP="00611329">
      <w:pPr>
        <w:pStyle w:val="a6"/>
        <w:numPr>
          <w:ilvl w:val="0"/>
          <w:numId w:val="11"/>
        </w:numPr>
        <w:shd w:val="clear" w:color="auto" w:fill="FFFFFF"/>
        <w:spacing w:after="0" w:line="300" w:lineRule="atLeast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35F0C">
        <w:rPr>
          <w:rFonts w:ascii="Times New Roman" w:eastAsia="Times New Roman" w:hAnsi="Times New Roman"/>
          <w:sz w:val="24"/>
          <w:szCs w:val="24"/>
          <w:lang w:eastAsia="ru-RU"/>
        </w:rPr>
        <w:t>Озвучивать склады по таблицам строчками: последовательно сверху вниз.</w:t>
      </w:r>
    </w:p>
    <w:p w:rsidR="00611329" w:rsidRPr="00C35F0C" w:rsidRDefault="00611329" w:rsidP="00611329">
      <w:pPr>
        <w:pStyle w:val="a6"/>
        <w:numPr>
          <w:ilvl w:val="0"/>
          <w:numId w:val="11"/>
        </w:numPr>
        <w:shd w:val="clear" w:color="auto" w:fill="FFFFFF"/>
        <w:spacing w:after="0" w:line="300" w:lineRule="atLeast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35F0C">
        <w:rPr>
          <w:rFonts w:ascii="Times New Roman" w:eastAsia="Times New Roman" w:hAnsi="Times New Roman"/>
          <w:sz w:val="24"/>
          <w:szCs w:val="24"/>
          <w:lang w:eastAsia="ru-RU"/>
        </w:rPr>
        <w:t>Озвучивать склады в любом другом порядке, последовательно или выборочно, на разные мотивы знакомых детских песенок.</w:t>
      </w:r>
    </w:p>
    <w:p w:rsidR="00611329" w:rsidRPr="00C35F0C" w:rsidRDefault="00611329" w:rsidP="00611329">
      <w:pPr>
        <w:shd w:val="clear" w:color="auto" w:fill="FFFFFF"/>
        <w:spacing w:after="300" w:line="30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5F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Ребенок может действовать вместе </w:t>
      </w:r>
      <w:proofErr w:type="gramStart"/>
      <w:r w:rsidRPr="00C35F0C">
        <w:rPr>
          <w:rFonts w:ascii="Times New Roman" w:eastAsia="Times New Roman" w:hAnsi="Times New Roman" w:cs="Times New Roman"/>
          <w:sz w:val="24"/>
          <w:szCs w:val="24"/>
          <w:lang w:eastAsia="ru-RU"/>
        </w:rPr>
        <w:t>со</w:t>
      </w:r>
      <w:proofErr w:type="gramEnd"/>
      <w:r w:rsidRPr="00C35F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взрослым или самостоятельно, под наблюдением взрослого. </w:t>
      </w:r>
      <w:r w:rsidRPr="00C35F0C">
        <w:rPr>
          <w:rFonts w:ascii="Times New Roman" w:eastAsia="MS Gothic" w:hAnsi="Times New Roman" w:cs="Times New Roman"/>
          <w:sz w:val="24"/>
          <w:szCs w:val="24"/>
          <w:lang w:eastAsia="ru-RU"/>
        </w:rPr>
        <w:t> </w:t>
      </w:r>
    </w:p>
    <w:p w:rsidR="00611329" w:rsidRPr="00C35F0C" w:rsidRDefault="00611329" w:rsidP="00611329">
      <w:pPr>
        <w:pStyle w:val="a6"/>
        <w:numPr>
          <w:ilvl w:val="0"/>
          <w:numId w:val="13"/>
        </w:numPr>
        <w:shd w:val="clear" w:color="auto" w:fill="FFFFFF"/>
        <w:spacing w:after="300" w:line="300" w:lineRule="atLeast"/>
        <w:rPr>
          <w:rFonts w:ascii="Times New Roman" w:eastAsia="Times New Roman" w:hAnsi="Times New Roman"/>
          <w:sz w:val="24"/>
          <w:szCs w:val="24"/>
          <w:lang w:eastAsia="ru-RU"/>
        </w:rPr>
      </w:pPr>
      <w:r w:rsidRPr="00C35F0C">
        <w:rPr>
          <w:rFonts w:ascii="Times New Roman" w:eastAsia="Times New Roman" w:hAnsi="Times New Roman"/>
          <w:b/>
          <w:sz w:val="24"/>
          <w:szCs w:val="24"/>
          <w:lang w:eastAsia="ru-RU"/>
        </w:rPr>
        <w:t>Вид деятельности - КЛАССИФИКАЦИЯ</w:t>
      </w:r>
      <w:r w:rsidRPr="00C35F0C">
        <w:rPr>
          <w:rFonts w:ascii="Times New Roman" w:eastAsia="Times New Roman" w:hAnsi="Times New Roman"/>
          <w:sz w:val="24"/>
          <w:szCs w:val="24"/>
          <w:lang w:eastAsia="ru-RU"/>
        </w:rPr>
        <w:t xml:space="preserve"> — это распределение кубиков на отдельные группы. Ребенок умеет классифицировать: </w:t>
      </w:r>
    </w:p>
    <w:p w:rsidR="00611329" w:rsidRPr="00C35F0C" w:rsidRDefault="00611329" w:rsidP="00611329">
      <w:pPr>
        <w:pStyle w:val="a6"/>
        <w:numPr>
          <w:ilvl w:val="0"/>
          <w:numId w:val="14"/>
        </w:numPr>
        <w:shd w:val="clear" w:color="auto" w:fill="FFFFFF"/>
        <w:spacing w:after="300" w:line="300" w:lineRule="atLeast"/>
        <w:rPr>
          <w:rFonts w:ascii="Times New Roman" w:eastAsia="Times New Roman" w:hAnsi="Times New Roman"/>
          <w:sz w:val="24"/>
          <w:szCs w:val="24"/>
          <w:lang w:eastAsia="ru-RU"/>
        </w:rPr>
      </w:pPr>
      <w:r w:rsidRPr="00C35F0C">
        <w:rPr>
          <w:rFonts w:ascii="Times New Roman" w:eastAsia="Times New Roman" w:hAnsi="Times New Roman"/>
          <w:sz w:val="24"/>
          <w:szCs w:val="24"/>
          <w:lang w:eastAsia="ru-RU"/>
        </w:rPr>
        <w:t>По размеру.</w:t>
      </w:r>
    </w:p>
    <w:p w:rsidR="00611329" w:rsidRPr="00C35F0C" w:rsidRDefault="00611329" w:rsidP="00611329">
      <w:pPr>
        <w:pStyle w:val="a6"/>
        <w:numPr>
          <w:ilvl w:val="0"/>
          <w:numId w:val="14"/>
        </w:numPr>
        <w:shd w:val="clear" w:color="auto" w:fill="FFFFFF"/>
        <w:spacing w:after="300" w:line="300" w:lineRule="atLeast"/>
        <w:rPr>
          <w:rFonts w:ascii="Times New Roman" w:eastAsia="Times New Roman" w:hAnsi="Times New Roman"/>
          <w:sz w:val="24"/>
          <w:szCs w:val="24"/>
          <w:lang w:eastAsia="ru-RU"/>
        </w:rPr>
      </w:pPr>
      <w:r w:rsidRPr="00C35F0C">
        <w:rPr>
          <w:rFonts w:ascii="Times New Roman" w:eastAsia="Times New Roman" w:hAnsi="Times New Roman"/>
          <w:sz w:val="24"/>
          <w:szCs w:val="24"/>
          <w:lang w:eastAsia="ru-RU"/>
        </w:rPr>
        <w:t>По цвету.</w:t>
      </w:r>
    </w:p>
    <w:p w:rsidR="00611329" w:rsidRPr="00C35F0C" w:rsidRDefault="00611329" w:rsidP="00611329">
      <w:pPr>
        <w:pStyle w:val="a6"/>
        <w:numPr>
          <w:ilvl w:val="0"/>
          <w:numId w:val="14"/>
        </w:numPr>
        <w:shd w:val="clear" w:color="auto" w:fill="FFFFFF"/>
        <w:spacing w:after="300" w:line="300" w:lineRule="atLeast"/>
        <w:rPr>
          <w:rFonts w:ascii="Times New Roman" w:eastAsia="Times New Roman" w:hAnsi="Times New Roman"/>
          <w:sz w:val="24"/>
          <w:szCs w:val="24"/>
          <w:lang w:eastAsia="ru-RU"/>
        </w:rPr>
      </w:pPr>
      <w:r w:rsidRPr="00C35F0C">
        <w:rPr>
          <w:rFonts w:ascii="Times New Roman" w:eastAsia="Times New Roman" w:hAnsi="Times New Roman"/>
          <w:sz w:val="24"/>
          <w:szCs w:val="24"/>
          <w:lang w:eastAsia="ru-RU"/>
        </w:rPr>
        <w:t>По цвету и звучанию.</w:t>
      </w:r>
    </w:p>
    <w:p w:rsidR="00611329" w:rsidRPr="00C35F0C" w:rsidRDefault="00611329" w:rsidP="00611329">
      <w:pPr>
        <w:pStyle w:val="a6"/>
        <w:numPr>
          <w:ilvl w:val="0"/>
          <w:numId w:val="14"/>
        </w:numPr>
        <w:shd w:val="clear" w:color="auto" w:fill="FFFFFF"/>
        <w:spacing w:after="300" w:line="300" w:lineRule="atLeast"/>
        <w:rPr>
          <w:rFonts w:ascii="Times New Roman" w:eastAsia="Times New Roman" w:hAnsi="Times New Roman"/>
          <w:sz w:val="24"/>
          <w:szCs w:val="24"/>
          <w:lang w:eastAsia="ru-RU"/>
        </w:rPr>
      </w:pPr>
      <w:r w:rsidRPr="00C35F0C">
        <w:rPr>
          <w:rFonts w:ascii="Times New Roman" w:eastAsia="Times New Roman" w:hAnsi="Times New Roman"/>
          <w:sz w:val="24"/>
          <w:szCs w:val="24"/>
          <w:lang w:eastAsia="ru-RU"/>
        </w:rPr>
        <w:t>По размеру, цвету и звучанию.</w:t>
      </w:r>
    </w:p>
    <w:p w:rsidR="00611329" w:rsidRPr="00C35F0C" w:rsidRDefault="00611329" w:rsidP="00611329">
      <w:pPr>
        <w:pStyle w:val="a6"/>
        <w:numPr>
          <w:ilvl w:val="0"/>
          <w:numId w:val="14"/>
        </w:numPr>
        <w:shd w:val="clear" w:color="auto" w:fill="FFFFFF"/>
        <w:spacing w:after="300" w:line="300" w:lineRule="atLeast"/>
        <w:rPr>
          <w:rFonts w:ascii="Times New Roman" w:eastAsia="Times New Roman" w:hAnsi="Times New Roman"/>
          <w:sz w:val="24"/>
          <w:szCs w:val="24"/>
          <w:lang w:eastAsia="ru-RU"/>
        </w:rPr>
      </w:pPr>
      <w:r w:rsidRPr="00C35F0C">
        <w:rPr>
          <w:rFonts w:ascii="Times New Roman" w:eastAsia="Times New Roman" w:hAnsi="Times New Roman"/>
          <w:sz w:val="24"/>
          <w:szCs w:val="24"/>
          <w:lang w:eastAsia="ru-RU"/>
        </w:rPr>
        <w:t>По гласным буквам.</w:t>
      </w:r>
    </w:p>
    <w:p w:rsidR="00611329" w:rsidRDefault="00611329" w:rsidP="00611329">
      <w:pPr>
        <w:pStyle w:val="a6"/>
        <w:numPr>
          <w:ilvl w:val="0"/>
          <w:numId w:val="14"/>
        </w:numPr>
        <w:shd w:val="clear" w:color="auto" w:fill="FFFFFF"/>
        <w:spacing w:after="300" w:line="300" w:lineRule="atLeast"/>
        <w:rPr>
          <w:rFonts w:ascii="Times New Roman" w:eastAsia="Times New Roman" w:hAnsi="Times New Roman"/>
          <w:sz w:val="24"/>
          <w:szCs w:val="24"/>
          <w:lang w:eastAsia="ru-RU"/>
        </w:rPr>
      </w:pPr>
      <w:r w:rsidRPr="00C35F0C">
        <w:rPr>
          <w:rFonts w:ascii="Times New Roman" w:eastAsia="Times New Roman" w:hAnsi="Times New Roman"/>
          <w:sz w:val="24"/>
          <w:szCs w:val="24"/>
          <w:lang w:eastAsia="ru-RU"/>
        </w:rPr>
        <w:t>По согласным буквам.</w:t>
      </w:r>
    </w:p>
    <w:p w:rsidR="009C2724" w:rsidRDefault="009C2724" w:rsidP="009C2724">
      <w:pPr>
        <w:shd w:val="clear" w:color="auto" w:fill="FFFFFF"/>
        <w:spacing w:after="300" w:line="300" w:lineRule="atLeast"/>
        <w:rPr>
          <w:rFonts w:ascii="Times New Roman" w:eastAsia="Times New Roman" w:hAnsi="Times New Roman"/>
          <w:sz w:val="24"/>
          <w:szCs w:val="24"/>
          <w:lang w:val="en-US" w:eastAsia="ru-RU"/>
        </w:rPr>
      </w:pPr>
    </w:p>
    <w:p w:rsidR="007E2158" w:rsidRPr="007E2158" w:rsidRDefault="007E2158" w:rsidP="009C2724">
      <w:pPr>
        <w:shd w:val="clear" w:color="auto" w:fill="FFFFFF"/>
        <w:spacing w:after="300" w:line="300" w:lineRule="atLeast"/>
        <w:rPr>
          <w:rFonts w:ascii="Times New Roman" w:eastAsia="Times New Roman" w:hAnsi="Times New Roman"/>
          <w:sz w:val="24"/>
          <w:szCs w:val="24"/>
          <w:lang w:val="en-US" w:eastAsia="ru-RU"/>
        </w:rPr>
      </w:pPr>
    </w:p>
    <w:p w:rsidR="00611329" w:rsidRPr="007E2158" w:rsidRDefault="00611329" w:rsidP="00611329">
      <w:pPr>
        <w:shd w:val="clear" w:color="auto" w:fill="FFFFFF"/>
        <w:spacing w:after="300" w:line="300" w:lineRule="atLeast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35F0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Владеет основными этапами классификации:</w:t>
      </w:r>
      <w:r w:rsidRPr="00C35F0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11329" w:rsidRPr="00C35F0C" w:rsidRDefault="00611329" w:rsidP="00611329">
      <w:pPr>
        <w:numPr>
          <w:ilvl w:val="0"/>
          <w:numId w:val="10"/>
        </w:numPr>
        <w:shd w:val="clear" w:color="auto" w:fill="FFFFFF"/>
        <w:spacing w:after="0" w:line="300" w:lineRule="atLeast"/>
        <w:ind w:left="22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5F0C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Выбор кубика из числа других кубиков.</w:t>
      </w:r>
    </w:p>
    <w:p w:rsidR="00611329" w:rsidRPr="00C35F0C" w:rsidRDefault="00611329" w:rsidP="00611329">
      <w:pPr>
        <w:shd w:val="clear" w:color="auto" w:fill="FFFFFF"/>
        <w:spacing w:after="0" w:line="30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5F0C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Выбираем нужный кубик из двух-трех, а потом из пяти-шести других кубиков.</w:t>
      </w:r>
    </w:p>
    <w:p w:rsidR="00611329" w:rsidRPr="00C82132" w:rsidRDefault="00611329" w:rsidP="00611329">
      <w:pPr>
        <w:shd w:val="clear" w:color="auto" w:fill="FFFFFF"/>
        <w:spacing w:after="0" w:line="30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5F0C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Выбираем нужный кубик из всей россыпи кубиков.</w:t>
      </w:r>
    </w:p>
    <w:p w:rsidR="00611329" w:rsidRPr="00C35F0C" w:rsidRDefault="00611329" w:rsidP="00611329">
      <w:pPr>
        <w:numPr>
          <w:ilvl w:val="0"/>
          <w:numId w:val="10"/>
        </w:numPr>
        <w:shd w:val="clear" w:color="auto" w:fill="FFFFFF"/>
        <w:spacing w:after="0" w:line="300" w:lineRule="atLeast"/>
        <w:ind w:left="22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5F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Сотрудничество </w:t>
      </w:r>
      <w:proofErr w:type="gramStart"/>
      <w:r w:rsidRPr="00C35F0C">
        <w:rPr>
          <w:rFonts w:ascii="Times New Roman" w:eastAsia="Times New Roman" w:hAnsi="Times New Roman" w:cs="Times New Roman"/>
          <w:sz w:val="24"/>
          <w:szCs w:val="24"/>
          <w:lang w:eastAsia="ru-RU"/>
        </w:rPr>
        <w:t>со</w:t>
      </w:r>
      <w:proofErr w:type="gramEnd"/>
      <w:r w:rsidRPr="00C35F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взрослым.</w:t>
      </w:r>
    </w:p>
    <w:p w:rsidR="00611329" w:rsidRPr="007E2158" w:rsidRDefault="00611329" w:rsidP="00611329">
      <w:pPr>
        <w:shd w:val="clear" w:color="auto" w:fill="FFFFFF"/>
        <w:spacing w:after="0" w:line="300" w:lineRule="atLeast"/>
        <w:ind w:left="-13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5F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Ребенок действует вместе </w:t>
      </w:r>
      <w:proofErr w:type="gramStart"/>
      <w:r w:rsidRPr="00C35F0C">
        <w:rPr>
          <w:rFonts w:ascii="Times New Roman" w:eastAsia="Times New Roman" w:hAnsi="Times New Roman" w:cs="Times New Roman"/>
          <w:sz w:val="24"/>
          <w:szCs w:val="24"/>
          <w:lang w:eastAsia="ru-RU"/>
        </w:rPr>
        <w:t>со</w:t>
      </w:r>
      <w:proofErr w:type="gramEnd"/>
      <w:r w:rsidRPr="00C35F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взрослым.</w:t>
      </w:r>
    </w:p>
    <w:p w:rsidR="00611329" w:rsidRPr="00C82132" w:rsidRDefault="00611329" w:rsidP="00611329">
      <w:pPr>
        <w:shd w:val="clear" w:color="auto" w:fill="FFFFFF"/>
        <w:spacing w:after="0" w:line="300" w:lineRule="atLeast"/>
        <w:ind w:left="-13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5F0C">
        <w:rPr>
          <w:rFonts w:ascii="Times New Roman" w:eastAsia="Times New Roman" w:hAnsi="Times New Roman" w:cs="Times New Roman"/>
          <w:sz w:val="24"/>
          <w:szCs w:val="24"/>
          <w:lang w:eastAsia="ru-RU"/>
        </w:rPr>
        <w:t>Ребенок действует самостоятельно, по словесному указанию взрослого.</w:t>
      </w:r>
    </w:p>
    <w:p w:rsidR="00611329" w:rsidRPr="00C35F0C" w:rsidRDefault="00611329" w:rsidP="00611329">
      <w:pPr>
        <w:numPr>
          <w:ilvl w:val="0"/>
          <w:numId w:val="10"/>
        </w:numPr>
        <w:shd w:val="clear" w:color="auto" w:fill="FFFFFF"/>
        <w:spacing w:after="0" w:line="300" w:lineRule="atLeast"/>
        <w:ind w:left="22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5F0C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варианты деления больших групп кубиков.</w:t>
      </w:r>
    </w:p>
    <w:p w:rsidR="00611329" w:rsidRPr="00C82132" w:rsidRDefault="00611329" w:rsidP="00611329">
      <w:pPr>
        <w:shd w:val="clear" w:color="auto" w:fill="FFFFFF"/>
        <w:spacing w:after="0" w:line="30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5F0C">
        <w:rPr>
          <w:rFonts w:ascii="Times New Roman" w:eastAsia="Times New Roman" w:hAnsi="Times New Roman" w:cs="Times New Roman"/>
          <w:sz w:val="24"/>
          <w:szCs w:val="24"/>
          <w:lang w:eastAsia="ru-RU"/>
        </w:rPr>
        <w:t>Из двух кучек — шесть: большие и большие двойные кубики + маленькие и маленькие двойные кубики = серые (железные), коричневые (деревянные) и желтые (золотые) кубики.</w:t>
      </w:r>
    </w:p>
    <w:p w:rsidR="00611329" w:rsidRPr="00C35F0C" w:rsidRDefault="00611329" w:rsidP="00611329">
      <w:pPr>
        <w:shd w:val="clear" w:color="auto" w:fill="FFFFFF"/>
        <w:spacing w:after="0" w:line="30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35F0C">
        <w:rPr>
          <w:rFonts w:ascii="Times New Roman" w:eastAsia="Times New Roman" w:hAnsi="Times New Roman" w:cs="Times New Roman"/>
          <w:sz w:val="24"/>
          <w:szCs w:val="24"/>
          <w:lang w:eastAsia="ru-RU"/>
        </w:rPr>
        <w:t>Из трех кучек — шесть: коричневые (деревянные) кубики + серые (железные) кубики + все желтые (золотые) = большие и маленькие кубики.</w:t>
      </w:r>
      <w:proofErr w:type="gramEnd"/>
      <w:r w:rsidRPr="00C35F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«серой» и «коричневой» кучках вместе с большими кубиками будут находиться и большие двойные кубики, а вместе с маленькими — маленькие двойные.</w:t>
      </w:r>
    </w:p>
    <w:p w:rsidR="00611329" w:rsidRPr="00C35F0C" w:rsidRDefault="00611329" w:rsidP="00611329">
      <w:pPr>
        <w:widowControl w:val="0"/>
        <w:shd w:val="clear" w:color="auto" w:fill="FFFFFF"/>
        <w:tabs>
          <w:tab w:val="left" w:pos="226"/>
        </w:tabs>
        <w:autoSpaceDE w:val="0"/>
        <w:autoSpaceDN w:val="0"/>
        <w:adjustRightInd w:val="0"/>
        <w:spacing w:after="0" w:line="240" w:lineRule="auto"/>
        <w:ind w:right="34"/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 w:rsidRPr="00C35F0C">
        <w:rPr>
          <w:rFonts w:ascii="Times New Roman" w:hAnsi="Times New Roman" w:cs="Times New Roman"/>
          <w:spacing w:val="-4"/>
          <w:sz w:val="24"/>
          <w:szCs w:val="24"/>
        </w:rPr>
        <w:t xml:space="preserve">Важным достоинством этой методики является то, что все происходит в движении, ненавязчиво. </w:t>
      </w:r>
    </w:p>
    <w:p w:rsidR="00611329" w:rsidRPr="00C35F0C" w:rsidRDefault="00611329" w:rsidP="007E2158">
      <w:pPr>
        <w:widowControl w:val="0"/>
        <w:shd w:val="clear" w:color="auto" w:fill="FFFFFF"/>
        <w:tabs>
          <w:tab w:val="left" w:pos="226"/>
        </w:tabs>
        <w:autoSpaceDE w:val="0"/>
        <w:autoSpaceDN w:val="0"/>
        <w:adjustRightInd w:val="0"/>
        <w:spacing w:after="0" w:line="240" w:lineRule="auto"/>
        <w:ind w:right="34"/>
        <w:rPr>
          <w:rFonts w:ascii="Times New Roman" w:hAnsi="Times New Roman" w:cs="Times New Roman"/>
          <w:spacing w:val="-4"/>
          <w:sz w:val="24"/>
          <w:szCs w:val="24"/>
        </w:rPr>
      </w:pPr>
      <w:r w:rsidRPr="00C35F0C">
        <w:rPr>
          <w:rFonts w:ascii="Times New Roman" w:hAnsi="Times New Roman" w:cs="Times New Roman"/>
          <w:spacing w:val="-4"/>
          <w:sz w:val="24"/>
          <w:szCs w:val="24"/>
        </w:rPr>
        <w:t>«</w:t>
      </w:r>
      <w:r w:rsidRPr="00C35F0C">
        <w:rPr>
          <w:rFonts w:ascii="Times New Roman" w:hAnsi="Times New Roman" w:cs="Times New Roman"/>
          <w:sz w:val="24"/>
          <w:szCs w:val="24"/>
        </w:rPr>
        <w:t>Игра только тогда и там, где есть ТВОЙ ВЫБОР, ТВОЙ ПОИСК, ТВОЯ БОРЬБА. Игра мобилизует ТВОИ возможности, инициативу, учит сотрудничать, когда выступаешь за команду, тактике, стратегии. Используются ТВОИ индивидуальные качества — вот тебе, бабушка, и ИНДИВИДУАЛИЗАЦИЯ обучения. Без выбора, поиска, борьбы нет игры». Н.А.Зайцев «Письмо. Чтение. Счет». </w:t>
      </w:r>
      <w:r w:rsidRPr="00C35F0C">
        <w:rPr>
          <w:rFonts w:ascii="Times New Roman" w:hAnsi="Times New Roman" w:cs="Times New Roman"/>
          <w:sz w:val="24"/>
          <w:szCs w:val="24"/>
        </w:rPr>
        <w:br/>
      </w:r>
    </w:p>
    <w:p w:rsidR="00611329" w:rsidRPr="00C35F0C" w:rsidRDefault="00611329" w:rsidP="00611329">
      <w:pPr>
        <w:pStyle w:val="a6"/>
        <w:widowControl w:val="0"/>
        <w:numPr>
          <w:ilvl w:val="0"/>
          <w:numId w:val="8"/>
        </w:numPr>
        <w:shd w:val="clear" w:color="auto" w:fill="FFFFFF"/>
        <w:tabs>
          <w:tab w:val="left" w:pos="226"/>
        </w:tabs>
        <w:autoSpaceDE w:val="0"/>
        <w:autoSpaceDN w:val="0"/>
        <w:adjustRightInd w:val="0"/>
        <w:spacing w:after="0" w:line="240" w:lineRule="auto"/>
        <w:ind w:right="34"/>
        <w:jc w:val="both"/>
        <w:rPr>
          <w:rFonts w:ascii="Times New Roman" w:hAnsi="Times New Roman"/>
          <w:spacing w:val="-5"/>
          <w:sz w:val="24"/>
          <w:szCs w:val="24"/>
        </w:rPr>
      </w:pPr>
      <w:r w:rsidRPr="00C35F0C">
        <w:rPr>
          <w:rFonts w:ascii="Times New Roman" w:hAnsi="Times New Roman"/>
          <w:spacing w:val="-5"/>
          <w:sz w:val="24"/>
          <w:szCs w:val="24"/>
        </w:rPr>
        <w:t>формирование правильной осанки;</w:t>
      </w:r>
    </w:p>
    <w:p w:rsidR="00611329" w:rsidRPr="00C35F0C" w:rsidRDefault="00611329" w:rsidP="00611329">
      <w:pPr>
        <w:pStyle w:val="a6"/>
        <w:widowControl w:val="0"/>
        <w:numPr>
          <w:ilvl w:val="0"/>
          <w:numId w:val="8"/>
        </w:numPr>
        <w:shd w:val="clear" w:color="auto" w:fill="FFFFFF"/>
        <w:tabs>
          <w:tab w:val="left" w:pos="226"/>
        </w:tabs>
        <w:autoSpaceDE w:val="0"/>
        <w:autoSpaceDN w:val="0"/>
        <w:adjustRightInd w:val="0"/>
        <w:spacing w:after="0" w:line="240" w:lineRule="auto"/>
        <w:ind w:right="34"/>
        <w:jc w:val="both"/>
        <w:rPr>
          <w:rFonts w:ascii="Times New Roman" w:hAnsi="Times New Roman"/>
          <w:spacing w:val="-5"/>
          <w:sz w:val="24"/>
          <w:szCs w:val="24"/>
        </w:rPr>
      </w:pPr>
      <w:r w:rsidRPr="00C35F0C">
        <w:rPr>
          <w:rFonts w:ascii="Times New Roman" w:hAnsi="Times New Roman"/>
          <w:spacing w:val="-5"/>
          <w:sz w:val="24"/>
          <w:szCs w:val="24"/>
        </w:rPr>
        <w:t>высокий уровень общей двигательной активности;</w:t>
      </w:r>
    </w:p>
    <w:p w:rsidR="00611329" w:rsidRPr="00C35F0C" w:rsidRDefault="00611329" w:rsidP="00611329">
      <w:pPr>
        <w:pStyle w:val="a6"/>
        <w:widowControl w:val="0"/>
        <w:numPr>
          <w:ilvl w:val="0"/>
          <w:numId w:val="8"/>
        </w:numPr>
        <w:shd w:val="clear" w:color="auto" w:fill="FFFFFF"/>
        <w:tabs>
          <w:tab w:val="left" w:pos="226"/>
        </w:tabs>
        <w:autoSpaceDE w:val="0"/>
        <w:autoSpaceDN w:val="0"/>
        <w:adjustRightInd w:val="0"/>
        <w:spacing w:after="0" w:line="240" w:lineRule="auto"/>
        <w:ind w:right="34"/>
        <w:jc w:val="both"/>
        <w:rPr>
          <w:rFonts w:ascii="Times New Roman" w:hAnsi="Times New Roman"/>
          <w:spacing w:val="-5"/>
          <w:sz w:val="24"/>
          <w:szCs w:val="24"/>
        </w:rPr>
      </w:pPr>
      <w:r w:rsidRPr="00C35F0C">
        <w:rPr>
          <w:rFonts w:ascii="Times New Roman" w:hAnsi="Times New Roman"/>
          <w:spacing w:val="-5"/>
          <w:sz w:val="24"/>
          <w:szCs w:val="24"/>
        </w:rPr>
        <w:t>улучшение дикции;</w:t>
      </w:r>
    </w:p>
    <w:p w:rsidR="00611329" w:rsidRPr="00C35F0C" w:rsidRDefault="00611329" w:rsidP="00611329">
      <w:pPr>
        <w:pStyle w:val="a6"/>
        <w:widowControl w:val="0"/>
        <w:numPr>
          <w:ilvl w:val="0"/>
          <w:numId w:val="8"/>
        </w:numPr>
        <w:shd w:val="clear" w:color="auto" w:fill="FFFFFF"/>
        <w:tabs>
          <w:tab w:val="left" w:pos="226"/>
        </w:tabs>
        <w:autoSpaceDE w:val="0"/>
        <w:autoSpaceDN w:val="0"/>
        <w:adjustRightInd w:val="0"/>
        <w:spacing w:after="0" w:line="240" w:lineRule="auto"/>
        <w:ind w:right="34"/>
        <w:jc w:val="both"/>
        <w:rPr>
          <w:rFonts w:ascii="Times New Roman" w:hAnsi="Times New Roman"/>
          <w:spacing w:val="-5"/>
          <w:sz w:val="24"/>
          <w:szCs w:val="24"/>
        </w:rPr>
      </w:pPr>
      <w:r w:rsidRPr="00C35F0C">
        <w:rPr>
          <w:rFonts w:ascii="Times New Roman" w:hAnsi="Times New Roman"/>
          <w:spacing w:val="-5"/>
          <w:sz w:val="24"/>
          <w:szCs w:val="24"/>
        </w:rPr>
        <w:t>правильная фиксация взора;</w:t>
      </w:r>
    </w:p>
    <w:p w:rsidR="00611329" w:rsidRPr="00C35F0C" w:rsidRDefault="00611329" w:rsidP="00611329">
      <w:pPr>
        <w:pStyle w:val="a6"/>
        <w:widowControl w:val="0"/>
        <w:numPr>
          <w:ilvl w:val="0"/>
          <w:numId w:val="8"/>
        </w:numPr>
        <w:shd w:val="clear" w:color="auto" w:fill="FFFFFF"/>
        <w:tabs>
          <w:tab w:val="left" w:pos="226"/>
        </w:tabs>
        <w:autoSpaceDE w:val="0"/>
        <w:autoSpaceDN w:val="0"/>
        <w:adjustRightInd w:val="0"/>
        <w:spacing w:after="0" w:line="240" w:lineRule="auto"/>
        <w:ind w:right="34"/>
        <w:jc w:val="both"/>
        <w:rPr>
          <w:rFonts w:ascii="Times New Roman" w:hAnsi="Times New Roman"/>
          <w:spacing w:val="-5"/>
          <w:sz w:val="24"/>
          <w:szCs w:val="24"/>
        </w:rPr>
      </w:pPr>
      <w:r w:rsidRPr="00C35F0C">
        <w:rPr>
          <w:rFonts w:ascii="Times New Roman" w:hAnsi="Times New Roman"/>
          <w:spacing w:val="-5"/>
          <w:sz w:val="24"/>
          <w:szCs w:val="24"/>
        </w:rPr>
        <w:t>активное раскрепощение индивидуальных способностей.</w:t>
      </w:r>
    </w:p>
    <w:p w:rsidR="00A27151" w:rsidRPr="00C35F0C" w:rsidRDefault="00A27151" w:rsidP="00A27151">
      <w:pPr>
        <w:widowControl w:val="0"/>
        <w:shd w:val="clear" w:color="auto" w:fill="FFFFFF"/>
        <w:tabs>
          <w:tab w:val="left" w:pos="226"/>
        </w:tabs>
        <w:autoSpaceDE w:val="0"/>
        <w:autoSpaceDN w:val="0"/>
        <w:adjustRightInd w:val="0"/>
        <w:spacing w:after="0" w:line="240" w:lineRule="auto"/>
        <w:ind w:right="34"/>
        <w:jc w:val="both"/>
        <w:rPr>
          <w:rFonts w:ascii="Times New Roman" w:hAnsi="Times New Roman" w:cs="Times New Roman"/>
          <w:spacing w:val="-5"/>
          <w:sz w:val="24"/>
          <w:szCs w:val="24"/>
        </w:rPr>
      </w:pPr>
    </w:p>
    <w:p w:rsidR="00A27151" w:rsidRPr="00C35F0C" w:rsidRDefault="00A27151" w:rsidP="00A27151">
      <w:pPr>
        <w:widowControl w:val="0"/>
        <w:shd w:val="clear" w:color="auto" w:fill="FFFFFF"/>
        <w:tabs>
          <w:tab w:val="left" w:pos="226"/>
        </w:tabs>
        <w:autoSpaceDE w:val="0"/>
        <w:autoSpaceDN w:val="0"/>
        <w:adjustRightInd w:val="0"/>
        <w:spacing w:after="0" w:line="240" w:lineRule="auto"/>
        <w:ind w:right="34"/>
        <w:jc w:val="both"/>
        <w:rPr>
          <w:rFonts w:ascii="Times New Roman" w:hAnsi="Times New Roman" w:cs="Times New Roman"/>
          <w:spacing w:val="-5"/>
          <w:sz w:val="24"/>
          <w:szCs w:val="24"/>
        </w:rPr>
      </w:pPr>
    </w:p>
    <w:p w:rsidR="00A27151" w:rsidRPr="00C35F0C" w:rsidRDefault="00A27151" w:rsidP="00A27151">
      <w:pPr>
        <w:widowControl w:val="0"/>
        <w:shd w:val="clear" w:color="auto" w:fill="FFFFFF"/>
        <w:tabs>
          <w:tab w:val="left" w:pos="226"/>
        </w:tabs>
        <w:autoSpaceDE w:val="0"/>
        <w:autoSpaceDN w:val="0"/>
        <w:adjustRightInd w:val="0"/>
        <w:spacing w:after="0" w:line="240" w:lineRule="auto"/>
        <w:ind w:right="34"/>
        <w:jc w:val="both"/>
        <w:rPr>
          <w:rFonts w:ascii="Times New Roman" w:hAnsi="Times New Roman" w:cs="Times New Roman"/>
          <w:spacing w:val="-5"/>
          <w:sz w:val="24"/>
          <w:szCs w:val="24"/>
        </w:rPr>
      </w:pPr>
    </w:p>
    <w:p w:rsidR="00611329" w:rsidRPr="00C35F0C" w:rsidRDefault="00611329" w:rsidP="00611329">
      <w:pPr>
        <w:pStyle w:val="a5"/>
        <w:jc w:val="both"/>
        <w:rPr>
          <w:rFonts w:ascii="Times New Roman" w:hAnsi="Times New Roman"/>
          <w:b/>
          <w:sz w:val="24"/>
          <w:szCs w:val="24"/>
        </w:rPr>
      </w:pPr>
      <w:r w:rsidRPr="00C35F0C">
        <w:rPr>
          <w:rFonts w:ascii="Times New Roman" w:hAnsi="Times New Roman"/>
          <w:b/>
          <w:sz w:val="24"/>
          <w:szCs w:val="24"/>
        </w:rPr>
        <w:t xml:space="preserve">                     Тематическое планирование</w:t>
      </w:r>
    </w:p>
    <w:tbl>
      <w:tblPr>
        <w:tblW w:w="98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95"/>
        <w:gridCol w:w="2962"/>
        <w:gridCol w:w="4233"/>
        <w:gridCol w:w="1417"/>
      </w:tblGrid>
      <w:tr w:rsidR="004427EC" w:rsidRPr="00C35F0C" w:rsidTr="004427EC">
        <w:tc>
          <w:tcPr>
            <w:tcW w:w="1195" w:type="dxa"/>
            <w:tcBorders>
              <w:right w:val="single" w:sz="4" w:space="0" w:color="auto"/>
            </w:tcBorders>
          </w:tcPr>
          <w:p w:rsidR="004427EC" w:rsidRPr="00C35F0C" w:rsidRDefault="004427EC" w:rsidP="00F455BE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5F0C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962" w:type="dxa"/>
            <w:tcBorders>
              <w:left w:val="single" w:sz="4" w:space="0" w:color="auto"/>
            </w:tcBorders>
          </w:tcPr>
          <w:p w:rsidR="004427EC" w:rsidRPr="00C35F0C" w:rsidRDefault="004427EC" w:rsidP="004427EC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 занятия</w:t>
            </w:r>
          </w:p>
        </w:tc>
        <w:tc>
          <w:tcPr>
            <w:tcW w:w="4233" w:type="dxa"/>
          </w:tcPr>
          <w:p w:rsidR="004427EC" w:rsidRPr="00C35F0C" w:rsidRDefault="004427EC" w:rsidP="00F455BE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Содержание</w:t>
            </w:r>
          </w:p>
        </w:tc>
        <w:tc>
          <w:tcPr>
            <w:tcW w:w="1417" w:type="dxa"/>
          </w:tcPr>
          <w:p w:rsidR="004427EC" w:rsidRPr="00C35F0C" w:rsidRDefault="004427EC" w:rsidP="00F455BE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5F0C">
              <w:rPr>
                <w:rFonts w:ascii="Times New Roman" w:hAnsi="Times New Roman"/>
                <w:sz w:val="24"/>
                <w:szCs w:val="24"/>
              </w:rPr>
              <w:t>Количество занятий</w:t>
            </w:r>
          </w:p>
        </w:tc>
      </w:tr>
      <w:tr w:rsidR="004427EC" w:rsidRPr="00C35F0C" w:rsidTr="004427EC">
        <w:trPr>
          <w:trHeight w:val="433"/>
        </w:trPr>
        <w:tc>
          <w:tcPr>
            <w:tcW w:w="1195" w:type="dxa"/>
            <w:tcBorders>
              <w:right w:val="single" w:sz="4" w:space="0" w:color="auto"/>
            </w:tcBorders>
          </w:tcPr>
          <w:p w:rsidR="004427EC" w:rsidRPr="00C35F0C" w:rsidRDefault="004427EC" w:rsidP="00611329">
            <w:pPr>
              <w:pStyle w:val="a5"/>
              <w:numPr>
                <w:ilvl w:val="0"/>
                <w:numId w:val="4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62" w:type="dxa"/>
            <w:tcBorders>
              <w:left w:val="single" w:sz="4" w:space="0" w:color="auto"/>
            </w:tcBorders>
          </w:tcPr>
          <w:p w:rsidR="004427EC" w:rsidRDefault="004427EC" w:rsidP="004427EC">
            <w:pPr>
              <w:pStyle w:val="a5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4427EC" w:rsidRPr="00C35F0C" w:rsidRDefault="004427EC" w:rsidP="004427EC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«Твое имя»</w:t>
            </w:r>
          </w:p>
        </w:tc>
        <w:tc>
          <w:tcPr>
            <w:tcW w:w="4233" w:type="dxa"/>
          </w:tcPr>
          <w:p w:rsidR="004427EC" w:rsidRPr="00C35F0C" w:rsidRDefault="004427EC" w:rsidP="00F455BE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5F0C">
              <w:rPr>
                <w:rFonts w:ascii="Times New Roman" w:hAnsi="Times New Roman"/>
                <w:sz w:val="24"/>
                <w:szCs w:val="24"/>
              </w:rPr>
              <w:t>Как тебя зовут? Как зовут твою маму</w:t>
            </w:r>
            <w:proofErr w:type="gramStart"/>
            <w:r w:rsidRPr="00C35F0C">
              <w:rPr>
                <w:rFonts w:ascii="Times New Roman" w:hAnsi="Times New Roman"/>
                <w:sz w:val="24"/>
                <w:szCs w:val="24"/>
              </w:rPr>
              <w:t>?(</w:t>
            </w:r>
            <w:proofErr w:type="gramEnd"/>
            <w:r w:rsidRPr="00C35F0C">
              <w:rPr>
                <w:rFonts w:ascii="Times New Roman" w:hAnsi="Times New Roman"/>
                <w:sz w:val="24"/>
                <w:szCs w:val="24"/>
              </w:rPr>
              <w:t>Осваивание складов. Прописывание имен указкой по таблице. Выкладывание имени из кубиков Озвучить выбранный кубик</w:t>
            </w:r>
            <w:proofErr w:type="gramStart"/>
            <w:r w:rsidRPr="00C35F0C">
              <w:rPr>
                <w:rFonts w:ascii="Times New Roman" w:hAnsi="Times New Roman"/>
                <w:sz w:val="24"/>
                <w:szCs w:val="24"/>
              </w:rPr>
              <w:t>.(</w:t>
            </w:r>
            <w:proofErr w:type="gramEnd"/>
            <w:r w:rsidRPr="00C35F0C">
              <w:rPr>
                <w:rFonts w:ascii="Times New Roman" w:hAnsi="Times New Roman"/>
                <w:sz w:val="24"/>
                <w:szCs w:val="24"/>
              </w:rPr>
              <w:t>Попевка1)</w:t>
            </w:r>
          </w:p>
        </w:tc>
        <w:tc>
          <w:tcPr>
            <w:tcW w:w="1417" w:type="dxa"/>
          </w:tcPr>
          <w:p w:rsidR="004427EC" w:rsidRPr="00C35F0C" w:rsidRDefault="004427EC" w:rsidP="00F455BE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5F0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427EC" w:rsidRPr="00C35F0C" w:rsidTr="004427EC">
        <w:trPr>
          <w:trHeight w:val="433"/>
        </w:trPr>
        <w:tc>
          <w:tcPr>
            <w:tcW w:w="1195" w:type="dxa"/>
            <w:tcBorders>
              <w:right w:val="single" w:sz="4" w:space="0" w:color="auto"/>
            </w:tcBorders>
          </w:tcPr>
          <w:p w:rsidR="004427EC" w:rsidRPr="00C35F0C" w:rsidRDefault="004427EC" w:rsidP="00611329">
            <w:pPr>
              <w:pStyle w:val="a5"/>
              <w:numPr>
                <w:ilvl w:val="0"/>
                <w:numId w:val="4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62" w:type="dxa"/>
            <w:tcBorders>
              <w:left w:val="single" w:sz="4" w:space="0" w:color="auto"/>
            </w:tcBorders>
          </w:tcPr>
          <w:p w:rsidR="004427EC" w:rsidRPr="00C35F0C" w:rsidRDefault="004427EC" w:rsidP="004427EC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«Что я люблю кушать?»</w:t>
            </w:r>
          </w:p>
        </w:tc>
        <w:tc>
          <w:tcPr>
            <w:tcW w:w="4233" w:type="dxa"/>
          </w:tcPr>
          <w:p w:rsidR="004427EC" w:rsidRPr="00C35F0C" w:rsidRDefault="004427EC" w:rsidP="00F455BE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5F0C">
              <w:rPr>
                <w:rFonts w:ascii="Times New Roman" w:hAnsi="Times New Roman"/>
                <w:sz w:val="24"/>
                <w:szCs w:val="24"/>
              </w:rPr>
              <w:t>Моя любимая еда</w:t>
            </w:r>
            <w:proofErr w:type="gramStart"/>
            <w:r w:rsidRPr="00C35F0C">
              <w:rPr>
                <w:rFonts w:ascii="Times New Roman" w:hAnsi="Times New Roman"/>
                <w:sz w:val="24"/>
                <w:szCs w:val="24"/>
              </w:rPr>
              <w:t>.(</w:t>
            </w:r>
            <w:proofErr w:type="gramEnd"/>
            <w:r w:rsidRPr="00C35F0C">
              <w:rPr>
                <w:rFonts w:ascii="Times New Roman" w:hAnsi="Times New Roman"/>
                <w:sz w:val="24"/>
                <w:szCs w:val="24"/>
              </w:rPr>
              <w:t>Попевка1.Работа с указкой и кубиками)</w:t>
            </w:r>
          </w:p>
        </w:tc>
        <w:tc>
          <w:tcPr>
            <w:tcW w:w="1417" w:type="dxa"/>
          </w:tcPr>
          <w:p w:rsidR="004427EC" w:rsidRPr="00C35F0C" w:rsidRDefault="004427EC" w:rsidP="00F455BE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5F0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427EC" w:rsidRPr="00C35F0C" w:rsidTr="004427EC">
        <w:trPr>
          <w:trHeight w:val="433"/>
        </w:trPr>
        <w:tc>
          <w:tcPr>
            <w:tcW w:w="1195" w:type="dxa"/>
            <w:tcBorders>
              <w:right w:val="single" w:sz="4" w:space="0" w:color="auto"/>
            </w:tcBorders>
          </w:tcPr>
          <w:p w:rsidR="004427EC" w:rsidRPr="00C35F0C" w:rsidRDefault="004427EC" w:rsidP="00611329">
            <w:pPr>
              <w:pStyle w:val="a5"/>
              <w:numPr>
                <w:ilvl w:val="0"/>
                <w:numId w:val="4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62" w:type="dxa"/>
            <w:tcBorders>
              <w:left w:val="single" w:sz="4" w:space="0" w:color="auto"/>
            </w:tcBorders>
          </w:tcPr>
          <w:p w:rsidR="004427EC" w:rsidRPr="00C35F0C" w:rsidRDefault="004427EC" w:rsidP="004427EC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«Новые слова»</w:t>
            </w:r>
          </w:p>
        </w:tc>
        <w:tc>
          <w:tcPr>
            <w:tcW w:w="4233" w:type="dxa"/>
          </w:tcPr>
          <w:p w:rsidR="004427EC" w:rsidRPr="00C35F0C" w:rsidRDefault="004427EC" w:rsidP="00F455BE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5F0C">
              <w:rPr>
                <w:rFonts w:ascii="Times New Roman" w:hAnsi="Times New Roman"/>
                <w:sz w:val="24"/>
                <w:szCs w:val="24"/>
              </w:rPr>
              <w:t>Какие разные слова (Попевка</w:t>
            </w:r>
            <w:proofErr w:type="gramStart"/>
            <w:r w:rsidRPr="00C35F0C">
              <w:rPr>
                <w:rFonts w:ascii="Times New Roman" w:hAnsi="Times New Roman"/>
                <w:sz w:val="24"/>
                <w:szCs w:val="24"/>
              </w:rPr>
              <w:t>1</w:t>
            </w:r>
            <w:proofErr w:type="gramEnd"/>
            <w:r w:rsidRPr="00C35F0C">
              <w:rPr>
                <w:rFonts w:ascii="Times New Roman" w:hAnsi="Times New Roman"/>
                <w:sz w:val="24"/>
                <w:szCs w:val="24"/>
              </w:rPr>
              <w:t>.Работа с указкой и кубиками)</w:t>
            </w:r>
          </w:p>
        </w:tc>
        <w:tc>
          <w:tcPr>
            <w:tcW w:w="1417" w:type="dxa"/>
          </w:tcPr>
          <w:p w:rsidR="004427EC" w:rsidRPr="00C35F0C" w:rsidRDefault="004427EC" w:rsidP="00F455BE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5F0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427EC" w:rsidRPr="00C35F0C" w:rsidTr="004427EC">
        <w:trPr>
          <w:trHeight w:val="433"/>
        </w:trPr>
        <w:tc>
          <w:tcPr>
            <w:tcW w:w="1195" w:type="dxa"/>
            <w:tcBorders>
              <w:right w:val="single" w:sz="4" w:space="0" w:color="auto"/>
            </w:tcBorders>
          </w:tcPr>
          <w:p w:rsidR="004427EC" w:rsidRPr="00C35F0C" w:rsidRDefault="004427EC" w:rsidP="00611329">
            <w:pPr>
              <w:pStyle w:val="a5"/>
              <w:numPr>
                <w:ilvl w:val="0"/>
                <w:numId w:val="4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62" w:type="dxa"/>
            <w:tcBorders>
              <w:left w:val="single" w:sz="4" w:space="0" w:color="auto"/>
            </w:tcBorders>
          </w:tcPr>
          <w:p w:rsidR="004427EC" w:rsidRPr="00C35F0C" w:rsidRDefault="004427EC" w:rsidP="004427EC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«Идем в поход»</w:t>
            </w:r>
          </w:p>
        </w:tc>
        <w:tc>
          <w:tcPr>
            <w:tcW w:w="4233" w:type="dxa"/>
          </w:tcPr>
          <w:p w:rsidR="004427EC" w:rsidRPr="00C35F0C" w:rsidRDefault="004427EC" w:rsidP="00F455BE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5F0C">
              <w:rPr>
                <w:rFonts w:ascii="Times New Roman" w:hAnsi="Times New Roman"/>
                <w:sz w:val="24"/>
                <w:szCs w:val="24"/>
              </w:rPr>
              <w:t>Идем в поход. (Попевка</w:t>
            </w:r>
            <w:proofErr w:type="gramStart"/>
            <w:r w:rsidRPr="00C35F0C">
              <w:rPr>
                <w:rFonts w:ascii="Times New Roman" w:hAnsi="Times New Roman"/>
                <w:sz w:val="24"/>
                <w:szCs w:val="24"/>
              </w:rPr>
              <w:t>1</w:t>
            </w:r>
            <w:proofErr w:type="gramEnd"/>
            <w:r w:rsidRPr="00C35F0C">
              <w:rPr>
                <w:rFonts w:ascii="Times New Roman" w:hAnsi="Times New Roman"/>
                <w:sz w:val="24"/>
                <w:szCs w:val="24"/>
              </w:rPr>
              <w:t>.Работа с указкой и кубиками)</w:t>
            </w:r>
          </w:p>
        </w:tc>
        <w:tc>
          <w:tcPr>
            <w:tcW w:w="1417" w:type="dxa"/>
          </w:tcPr>
          <w:p w:rsidR="004427EC" w:rsidRPr="00C35F0C" w:rsidRDefault="004427EC" w:rsidP="00F455BE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5F0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427EC" w:rsidRPr="00C35F0C" w:rsidTr="004427EC">
        <w:trPr>
          <w:trHeight w:val="433"/>
        </w:trPr>
        <w:tc>
          <w:tcPr>
            <w:tcW w:w="1195" w:type="dxa"/>
            <w:tcBorders>
              <w:right w:val="single" w:sz="4" w:space="0" w:color="auto"/>
            </w:tcBorders>
          </w:tcPr>
          <w:p w:rsidR="004427EC" w:rsidRPr="00C35F0C" w:rsidRDefault="004427EC" w:rsidP="00611329">
            <w:pPr>
              <w:pStyle w:val="a5"/>
              <w:numPr>
                <w:ilvl w:val="0"/>
                <w:numId w:val="4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62" w:type="dxa"/>
            <w:tcBorders>
              <w:left w:val="single" w:sz="4" w:space="0" w:color="auto"/>
            </w:tcBorders>
          </w:tcPr>
          <w:p w:rsidR="004427EC" w:rsidRPr="00C35F0C" w:rsidRDefault="004427EC" w:rsidP="004427EC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«Классификация кубиков»</w:t>
            </w:r>
          </w:p>
        </w:tc>
        <w:tc>
          <w:tcPr>
            <w:tcW w:w="4233" w:type="dxa"/>
          </w:tcPr>
          <w:p w:rsidR="004427EC" w:rsidRPr="00C35F0C" w:rsidRDefault="004427EC" w:rsidP="00F455BE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5F0C">
              <w:rPr>
                <w:rFonts w:ascii="Times New Roman" w:hAnsi="Times New Roman"/>
                <w:sz w:val="24"/>
                <w:szCs w:val="24"/>
              </w:rPr>
              <w:t>«Большие - маленькие»</w:t>
            </w:r>
            <w:proofErr w:type="gramStart"/>
            <w:r w:rsidRPr="00C35F0C"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 w:rsidRPr="00C35F0C">
              <w:rPr>
                <w:rFonts w:ascii="Times New Roman" w:hAnsi="Times New Roman"/>
                <w:sz w:val="24"/>
                <w:szCs w:val="24"/>
              </w:rPr>
              <w:t>лассификация кубиков. (Попевка</w:t>
            </w:r>
            <w:proofErr w:type="gramStart"/>
            <w:r w:rsidRPr="00C35F0C">
              <w:rPr>
                <w:rFonts w:ascii="Times New Roman" w:hAnsi="Times New Roman"/>
                <w:sz w:val="24"/>
                <w:szCs w:val="24"/>
              </w:rPr>
              <w:t>1</w:t>
            </w:r>
            <w:proofErr w:type="gramEnd"/>
            <w:r w:rsidRPr="00C35F0C">
              <w:rPr>
                <w:rFonts w:ascii="Times New Roman" w:hAnsi="Times New Roman"/>
                <w:sz w:val="24"/>
                <w:szCs w:val="24"/>
              </w:rPr>
              <w:t>.Работа с указкой и кубиками)</w:t>
            </w:r>
          </w:p>
        </w:tc>
        <w:tc>
          <w:tcPr>
            <w:tcW w:w="1417" w:type="dxa"/>
          </w:tcPr>
          <w:p w:rsidR="004427EC" w:rsidRPr="00C35F0C" w:rsidRDefault="004427EC" w:rsidP="00F455BE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5F0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427EC" w:rsidRPr="00C35F0C" w:rsidTr="004427EC">
        <w:trPr>
          <w:trHeight w:val="433"/>
        </w:trPr>
        <w:tc>
          <w:tcPr>
            <w:tcW w:w="1195" w:type="dxa"/>
            <w:tcBorders>
              <w:right w:val="single" w:sz="4" w:space="0" w:color="auto"/>
            </w:tcBorders>
          </w:tcPr>
          <w:p w:rsidR="004427EC" w:rsidRPr="00C35F0C" w:rsidRDefault="004427EC" w:rsidP="00611329">
            <w:pPr>
              <w:pStyle w:val="a5"/>
              <w:numPr>
                <w:ilvl w:val="0"/>
                <w:numId w:val="4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62" w:type="dxa"/>
            <w:tcBorders>
              <w:left w:val="single" w:sz="4" w:space="0" w:color="auto"/>
            </w:tcBorders>
          </w:tcPr>
          <w:p w:rsidR="004427EC" w:rsidRPr="00C35F0C" w:rsidRDefault="004427EC" w:rsidP="004427EC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«Классификация кубиков»</w:t>
            </w:r>
          </w:p>
        </w:tc>
        <w:tc>
          <w:tcPr>
            <w:tcW w:w="4233" w:type="dxa"/>
          </w:tcPr>
          <w:p w:rsidR="004427EC" w:rsidRPr="00C35F0C" w:rsidRDefault="004427EC" w:rsidP="00F455BE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5F0C">
              <w:rPr>
                <w:rFonts w:ascii="Times New Roman" w:hAnsi="Times New Roman"/>
                <w:sz w:val="24"/>
                <w:szCs w:val="24"/>
              </w:rPr>
              <w:t>«Дерево-Железо-Золото</w:t>
            </w:r>
            <w:proofErr w:type="gramStart"/>
            <w:r w:rsidRPr="00C35F0C">
              <w:rPr>
                <w:rFonts w:ascii="Times New Roman" w:hAnsi="Times New Roman"/>
                <w:sz w:val="24"/>
                <w:szCs w:val="24"/>
              </w:rPr>
              <w:t>»К</w:t>
            </w:r>
            <w:proofErr w:type="gramEnd"/>
            <w:r w:rsidRPr="00C35F0C">
              <w:rPr>
                <w:rFonts w:ascii="Times New Roman" w:hAnsi="Times New Roman"/>
                <w:sz w:val="24"/>
                <w:szCs w:val="24"/>
              </w:rPr>
              <w:t>лассификация кубиков. (Попевка</w:t>
            </w:r>
            <w:proofErr w:type="gramStart"/>
            <w:r w:rsidRPr="00C35F0C">
              <w:rPr>
                <w:rFonts w:ascii="Times New Roman" w:hAnsi="Times New Roman"/>
                <w:sz w:val="24"/>
                <w:szCs w:val="24"/>
              </w:rPr>
              <w:t>2</w:t>
            </w:r>
            <w:proofErr w:type="gramEnd"/>
            <w:r w:rsidRPr="00C35F0C">
              <w:rPr>
                <w:rFonts w:ascii="Times New Roman" w:hAnsi="Times New Roman"/>
                <w:sz w:val="24"/>
                <w:szCs w:val="24"/>
              </w:rPr>
              <w:t>.Работа с указкой и кубиками)</w:t>
            </w:r>
          </w:p>
        </w:tc>
        <w:tc>
          <w:tcPr>
            <w:tcW w:w="1417" w:type="dxa"/>
          </w:tcPr>
          <w:p w:rsidR="004427EC" w:rsidRPr="00C35F0C" w:rsidRDefault="004427EC" w:rsidP="00F455B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F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427EC" w:rsidRPr="00C35F0C" w:rsidTr="004427EC">
        <w:trPr>
          <w:trHeight w:val="433"/>
        </w:trPr>
        <w:tc>
          <w:tcPr>
            <w:tcW w:w="1195" w:type="dxa"/>
            <w:tcBorders>
              <w:right w:val="single" w:sz="4" w:space="0" w:color="auto"/>
            </w:tcBorders>
          </w:tcPr>
          <w:p w:rsidR="004427EC" w:rsidRPr="00C35F0C" w:rsidRDefault="004427EC" w:rsidP="00611329">
            <w:pPr>
              <w:pStyle w:val="a5"/>
              <w:numPr>
                <w:ilvl w:val="0"/>
                <w:numId w:val="4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62" w:type="dxa"/>
            <w:tcBorders>
              <w:left w:val="single" w:sz="4" w:space="0" w:color="auto"/>
            </w:tcBorders>
          </w:tcPr>
          <w:p w:rsidR="004427EC" w:rsidRPr="00C35F0C" w:rsidRDefault="005A1C4C" w:rsidP="005A1C4C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«Классификация кубиков»</w:t>
            </w:r>
          </w:p>
        </w:tc>
        <w:tc>
          <w:tcPr>
            <w:tcW w:w="4233" w:type="dxa"/>
          </w:tcPr>
          <w:p w:rsidR="004427EC" w:rsidRPr="00C35F0C" w:rsidRDefault="004427EC" w:rsidP="00F455BE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5F0C">
              <w:rPr>
                <w:rFonts w:ascii="Times New Roman" w:hAnsi="Times New Roman"/>
                <w:sz w:val="24"/>
                <w:szCs w:val="24"/>
              </w:rPr>
              <w:t>«Поезда». Классификация кубиков. (Попевка</w:t>
            </w:r>
            <w:proofErr w:type="gramStart"/>
            <w:r w:rsidRPr="00C35F0C">
              <w:rPr>
                <w:rFonts w:ascii="Times New Roman" w:hAnsi="Times New Roman"/>
                <w:sz w:val="24"/>
                <w:szCs w:val="24"/>
              </w:rPr>
              <w:t>2</w:t>
            </w:r>
            <w:proofErr w:type="gramEnd"/>
            <w:r w:rsidRPr="00C35F0C">
              <w:rPr>
                <w:rFonts w:ascii="Times New Roman" w:hAnsi="Times New Roman"/>
                <w:sz w:val="24"/>
                <w:szCs w:val="24"/>
              </w:rPr>
              <w:t>.Работа с указкой и кубиками)</w:t>
            </w:r>
          </w:p>
        </w:tc>
        <w:tc>
          <w:tcPr>
            <w:tcW w:w="1417" w:type="dxa"/>
          </w:tcPr>
          <w:p w:rsidR="004427EC" w:rsidRPr="00C35F0C" w:rsidRDefault="004427EC" w:rsidP="00F455B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F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427EC" w:rsidRPr="00C35F0C" w:rsidTr="004427EC">
        <w:tc>
          <w:tcPr>
            <w:tcW w:w="1195" w:type="dxa"/>
            <w:tcBorders>
              <w:right w:val="single" w:sz="4" w:space="0" w:color="auto"/>
            </w:tcBorders>
          </w:tcPr>
          <w:p w:rsidR="004427EC" w:rsidRPr="00C35F0C" w:rsidRDefault="004427EC" w:rsidP="00611329">
            <w:pPr>
              <w:pStyle w:val="a5"/>
              <w:numPr>
                <w:ilvl w:val="0"/>
                <w:numId w:val="4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62" w:type="dxa"/>
            <w:tcBorders>
              <w:left w:val="single" w:sz="4" w:space="0" w:color="auto"/>
            </w:tcBorders>
          </w:tcPr>
          <w:p w:rsidR="004427EC" w:rsidRPr="00C35F0C" w:rsidRDefault="005A1C4C" w:rsidP="005A1C4C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«Обед»</w:t>
            </w:r>
          </w:p>
        </w:tc>
        <w:tc>
          <w:tcPr>
            <w:tcW w:w="4233" w:type="dxa"/>
          </w:tcPr>
          <w:p w:rsidR="004427EC" w:rsidRPr="00C35F0C" w:rsidRDefault="004427EC" w:rsidP="00F455BE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5F0C">
              <w:rPr>
                <w:rFonts w:ascii="Times New Roman" w:hAnsi="Times New Roman"/>
                <w:sz w:val="24"/>
                <w:szCs w:val="24"/>
              </w:rPr>
              <w:t>«Обед». (Попевка</w:t>
            </w:r>
            <w:proofErr w:type="gramStart"/>
            <w:r w:rsidRPr="00C35F0C">
              <w:rPr>
                <w:rFonts w:ascii="Times New Roman" w:hAnsi="Times New Roman"/>
                <w:sz w:val="24"/>
                <w:szCs w:val="24"/>
              </w:rPr>
              <w:t>2</w:t>
            </w:r>
            <w:proofErr w:type="gramEnd"/>
            <w:r w:rsidRPr="00C35F0C">
              <w:rPr>
                <w:rFonts w:ascii="Times New Roman" w:hAnsi="Times New Roman"/>
                <w:sz w:val="24"/>
                <w:szCs w:val="24"/>
              </w:rPr>
              <w:t>.Работа с указкой и кубиками)</w:t>
            </w:r>
          </w:p>
        </w:tc>
        <w:tc>
          <w:tcPr>
            <w:tcW w:w="1417" w:type="dxa"/>
          </w:tcPr>
          <w:p w:rsidR="004427EC" w:rsidRPr="00C35F0C" w:rsidRDefault="004427EC" w:rsidP="00F455B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F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427EC" w:rsidRPr="00C35F0C" w:rsidTr="004427EC">
        <w:tc>
          <w:tcPr>
            <w:tcW w:w="1195" w:type="dxa"/>
            <w:tcBorders>
              <w:right w:val="single" w:sz="4" w:space="0" w:color="auto"/>
            </w:tcBorders>
          </w:tcPr>
          <w:p w:rsidR="004427EC" w:rsidRPr="00C35F0C" w:rsidRDefault="004427EC" w:rsidP="00611329">
            <w:pPr>
              <w:pStyle w:val="a5"/>
              <w:numPr>
                <w:ilvl w:val="0"/>
                <w:numId w:val="4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62" w:type="dxa"/>
            <w:tcBorders>
              <w:left w:val="single" w:sz="4" w:space="0" w:color="auto"/>
            </w:tcBorders>
          </w:tcPr>
          <w:p w:rsidR="004427EC" w:rsidRPr="00C35F0C" w:rsidRDefault="005A1C4C" w:rsidP="005A1C4C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«Путешествие в зоопарк»</w:t>
            </w:r>
          </w:p>
        </w:tc>
        <w:tc>
          <w:tcPr>
            <w:tcW w:w="4233" w:type="dxa"/>
          </w:tcPr>
          <w:p w:rsidR="004427EC" w:rsidRPr="00C35F0C" w:rsidRDefault="004427EC" w:rsidP="00F455BE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5F0C">
              <w:rPr>
                <w:rFonts w:ascii="Times New Roman" w:hAnsi="Times New Roman"/>
                <w:sz w:val="24"/>
                <w:szCs w:val="24"/>
              </w:rPr>
              <w:t>«Путешествие в зоопарк» (Попевка</w:t>
            </w:r>
            <w:proofErr w:type="gramStart"/>
            <w:r w:rsidRPr="00C35F0C">
              <w:rPr>
                <w:rFonts w:ascii="Times New Roman" w:hAnsi="Times New Roman"/>
                <w:sz w:val="24"/>
                <w:szCs w:val="24"/>
              </w:rPr>
              <w:t>2</w:t>
            </w:r>
            <w:proofErr w:type="gramEnd"/>
            <w:r w:rsidRPr="00C35F0C">
              <w:rPr>
                <w:rFonts w:ascii="Times New Roman" w:hAnsi="Times New Roman"/>
                <w:sz w:val="24"/>
                <w:szCs w:val="24"/>
              </w:rPr>
              <w:t>.Работа с указкой и кубиками)</w:t>
            </w:r>
          </w:p>
        </w:tc>
        <w:tc>
          <w:tcPr>
            <w:tcW w:w="1417" w:type="dxa"/>
          </w:tcPr>
          <w:p w:rsidR="004427EC" w:rsidRPr="00C35F0C" w:rsidRDefault="004427EC" w:rsidP="00F455B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F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427EC" w:rsidRPr="00C35F0C" w:rsidTr="004427EC">
        <w:tc>
          <w:tcPr>
            <w:tcW w:w="1195" w:type="dxa"/>
            <w:tcBorders>
              <w:right w:val="single" w:sz="4" w:space="0" w:color="auto"/>
            </w:tcBorders>
          </w:tcPr>
          <w:p w:rsidR="004427EC" w:rsidRPr="00C35F0C" w:rsidRDefault="004427EC" w:rsidP="00611329">
            <w:pPr>
              <w:pStyle w:val="a5"/>
              <w:numPr>
                <w:ilvl w:val="0"/>
                <w:numId w:val="4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62" w:type="dxa"/>
            <w:tcBorders>
              <w:left w:val="single" w:sz="4" w:space="0" w:color="auto"/>
            </w:tcBorders>
          </w:tcPr>
          <w:p w:rsidR="004427EC" w:rsidRPr="00C35F0C" w:rsidRDefault="005A1C4C" w:rsidP="005A1C4C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«Спортивные соревнования»</w:t>
            </w:r>
          </w:p>
        </w:tc>
        <w:tc>
          <w:tcPr>
            <w:tcW w:w="4233" w:type="dxa"/>
          </w:tcPr>
          <w:p w:rsidR="004427EC" w:rsidRPr="00C35F0C" w:rsidRDefault="004427EC" w:rsidP="00F455BE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5F0C">
              <w:rPr>
                <w:rFonts w:ascii="Times New Roman" w:hAnsi="Times New Roman"/>
                <w:sz w:val="24"/>
                <w:szCs w:val="24"/>
              </w:rPr>
              <w:t>Спортивные соревнования (Попевка</w:t>
            </w:r>
            <w:proofErr w:type="gramStart"/>
            <w:r w:rsidRPr="00C35F0C">
              <w:rPr>
                <w:rFonts w:ascii="Times New Roman" w:hAnsi="Times New Roman"/>
                <w:sz w:val="24"/>
                <w:szCs w:val="24"/>
              </w:rPr>
              <w:t>2</w:t>
            </w:r>
            <w:proofErr w:type="gramEnd"/>
            <w:r w:rsidRPr="00C35F0C">
              <w:rPr>
                <w:rFonts w:ascii="Times New Roman" w:hAnsi="Times New Roman"/>
                <w:sz w:val="24"/>
                <w:szCs w:val="24"/>
              </w:rPr>
              <w:t xml:space="preserve">.Работа с указкой и кубиками. </w:t>
            </w:r>
            <w:proofErr w:type="gramStart"/>
            <w:r w:rsidRPr="00C35F0C">
              <w:rPr>
                <w:rFonts w:ascii="Times New Roman" w:hAnsi="Times New Roman"/>
                <w:sz w:val="24"/>
                <w:szCs w:val="24"/>
              </w:rPr>
              <w:t>Эстафеты.)</w:t>
            </w:r>
            <w:proofErr w:type="gramEnd"/>
          </w:p>
        </w:tc>
        <w:tc>
          <w:tcPr>
            <w:tcW w:w="1417" w:type="dxa"/>
          </w:tcPr>
          <w:p w:rsidR="004427EC" w:rsidRPr="00C35F0C" w:rsidRDefault="004427EC" w:rsidP="00F455B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F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427EC" w:rsidRPr="00C35F0C" w:rsidTr="004427EC">
        <w:tc>
          <w:tcPr>
            <w:tcW w:w="1195" w:type="dxa"/>
            <w:tcBorders>
              <w:right w:val="single" w:sz="4" w:space="0" w:color="auto"/>
            </w:tcBorders>
          </w:tcPr>
          <w:p w:rsidR="004427EC" w:rsidRPr="00C35F0C" w:rsidRDefault="004427EC" w:rsidP="00611329">
            <w:pPr>
              <w:pStyle w:val="a5"/>
              <w:numPr>
                <w:ilvl w:val="0"/>
                <w:numId w:val="4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62" w:type="dxa"/>
            <w:tcBorders>
              <w:left w:val="single" w:sz="4" w:space="0" w:color="auto"/>
            </w:tcBorders>
          </w:tcPr>
          <w:p w:rsidR="004427EC" w:rsidRPr="00C35F0C" w:rsidRDefault="005A1C4C" w:rsidP="005A1C4C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«Морское путешествие»</w:t>
            </w:r>
          </w:p>
        </w:tc>
        <w:tc>
          <w:tcPr>
            <w:tcW w:w="4233" w:type="dxa"/>
          </w:tcPr>
          <w:p w:rsidR="004427EC" w:rsidRPr="00C35F0C" w:rsidRDefault="004427EC" w:rsidP="00F455BE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5F0C">
              <w:rPr>
                <w:rFonts w:ascii="Times New Roman" w:hAnsi="Times New Roman"/>
                <w:sz w:val="24"/>
                <w:szCs w:val="24"/>
              </w:rPr>
              <w:t>«Морское путешествие</w:t>
            </w:r>
            <w:proofErr w:type="gramStart"/>
            <w:r w:rsidRPr="00C35F0C">
              <w:rPr>
                <w:rFonts w:ascii="Times New Roman" w:hAnsi="Times New Roman"/>
                <w:sz w:val="24"/>
                <w:szCs w:val="24"/>
              </w:rPr>
              <w:t>»(</w:t>
            </w:r>
            <w:proofErr w:type="gramEnd"/>
            <w:r w:rsidRPr="00C35F0C">
              <w:rPr>
                <w:rFonts w:ascii="Times New Roman" w:hAnsi="Times New Roman"/>
                <w:sz w:val="24"/>
                <w:szCs w:val="24"/>
              </w:rPr>
              <w:t>Попевка3.Работа с указкой и кубиками)</w:t>
            </w:r>
          </w:p>
        </w:tc>
        <w:tc>
          <w:tcPr>
            <w:tcW w:w="1417" w:type="dxa"/>
          </w:tcPr>
          <w:p w:rsidR="004427EC" w:rsidRPr="00C35F0C" w:rsidRDefault="004427EC" w:rsidP="00F455B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F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427EC" w:rsidRPr="00C35F0C" w:rsidTr="004427EC">
        <w:tc>
          <w:tcPr>
            <w:tcW w:w="1195" w:type="dxa"/>
            <w:tcBorders>
              <w:right w:val="single" w:sz="4" w:space="0" w:color="auto"/>
            </w:tcBorders>
          </w:tcPr>
          <w:p w:rsidR="004427EC" w:rsidRPr="00C35F0C" w:rsidRDefault="004427EC" w:rsidP="00611329">
            <w:pPr>
              <w:pStyle w:val="a5"/>
              <w:numPr>
                <w:ilvl w:val="0"/>
                <w:numId w:val="4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62" w:type="dxa"/>
            <w:tcBorders>
              <w:left w:val="single" w:sz="4" w:space="0" w:color="auto"/>
            </w:tcBorders>
          </w:tcPr>
          <w:p w:rsidR="004427EC" w:rsidRPr="00C35F0C" w:rsidRDefault="005A1C4C" w:rsidP="005A1C4C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«Загадки – отгадки»</w:t>
            </w:r>
          </w:p>
        </w:tc>
        <w:tc>
          <w:tcPr>
            <w:tcW w:w="4233" w:type="dxa"/>
          </w:tcPr>
          <w:p w:rsidR="004427EC" w:rsidRPr="00C35F0C" w:rsidRDefault="004427EC" w:rsidP="00F455BE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5F0C">
              <w:rPr>
                <w:rFonts w:ascii="Times New Roman" w:hAnsi="Times New Roman"/>
                <w:sz w:val="24"/>
                <w:szCs w:val="24"/>
              </w:rPr>
              <w:t>«Загадки-отгадки» - с отгадками на два кубика (Попевка3.Работа с указкой и кубиками)</w:t>
            </w:r>
          </w:p>
        </w:tc>
        <w:tc>
          <w:tcPr>
            <w:tcW w:w="1417" w:type="dxa"/>
          </w:tcPr>
          <w:p w:rsidR="004427EC" w:rsidRPr="00C35F0C" w:rsidRDefault="004427EC" w:rsidP="00F455B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F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427EC" w:rsidRPr="00C35F0C" w:rsidTr="004427EC">
        <w:tc>
          <w:tcPr>
            <w:tcW w:w="1195" w:type="dxa"/>
            <w:tcBorders>
              <w:right w:val="single" w:sz="4" w:space="0" w:color="auto"/>
            </w:tcBorders>
          </w:tcPr>
          <w:p w:rsidR="004427EC" w:rsidRPr="00C35F0C" w:rsidRDefault="004427EC" w:rsidP="00611329">
            <w:pPr>
              <w:pStyle w:val="a5"/>
              <w:numPr>
                <w:ilvl w:val="0"/>
                <w:numId w:val="4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62" w:type="dxa"/>
            <w:tcBorders>
              <w:left w:val="single" w:sz="4" w:space="0" w:color="auto"/>
            </w:tcBorders>
          </w:tcPr>
          <w:p w:rsidR="004427EC" w:rsidRPr="00C35F0C" w:rsidRDefault="005A1C4C" w:rsidP="005A1C4C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«Загадки – отгадки»</w:t>
            </w:r>
          </w:p>
        </w:tc>
        <w:tc>
          <w:tcPr>
            <w:tcW w:w="4233" w:type="dxa"/>
          </w:tcPr>
          <w:p w:rsidR="004427EC" w:rsidRPr="00C35F0C" w:rsidRDefault="004427EC" w:rsidP="00F455BE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5F0C">
              <w:rPr>
                <w:rFonts w:ascii="Times New Roman" w:hAnsi="Times New Roman"/>
                <w:sz w:val="24"/>
                <w:szCs w:val="24"/>
              </w:rPr>
              <w:t>«Загадки-отгадки» - с отгадками на три кубика (Попевка3.Работа с указкой и кубиками)</w:t>
            </w:r>
          </w:p>
        </w:tc>
        <w:tc>
          <w:tcPr>
            <w:tcW w:w="1417" w:type="dxa"/>
          </w:tcPr>
          <w:p w:rsidR="004427EC" w:rsidRPr="00C35F0C" w:rsidRDefault="004427EC" w:rsidP="00F455B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F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427EC" w:rsidRPr="00C35F0C" w:rsidTr="004427EC">
        <w:tc>
          <w:tcPr>
            <w:tcW w:w="1195" w:type="dxa"/>
            <w:tcBorders>
              <w:right w:val="single" w:sz="4" w:space="0" w:color="auto"/>
            </w:tcBorders>
          </w:tcPr>
          <w:p w:rsidR="004427EC" w:rsidRPr="00C35F0C" w:rsidRDefault="004427EC" w:rsidP="00611329">
            <w:pPr>
              <w:pStyle w:val="a5"/>
              <w:numPr>
                <w:ilvl w:val="0"/>
                <w:numId w:val="4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62" w:type="dxa"/>
            <w:tcBorders>
              <w:left w:val="single" w:sz="4" w:space="0" w:color="auto"/>
            </w:tcBorders>
          </w:tcPr>
          <w:p w:rsidR="004427EC" w:rsidRPr="00C35F0C" w:rsidRDefault="005A1C4C" w:rsidP="005A1C4C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«Загадки – отгадки»</w:t>
            </w:r>
          </w:p>
        </w:tc>
        <w:tc>
          <w:tcPr>
            <w:tcW w:w="4233" w:type="dxa"/>
          </w:tcPr>
          <w:p w:rsidR="004427EC" w:rsidRPr="00C35F0C" w:rsidRDefault="004427EC" w:rsidP="00F455BE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5F0C">
              <w:rPr>
                <w:rFonts w:ascii="Times New Roman" w:hAnsi="Times New Roman"/>
                <w:sz w:val="24"/>
                <w:szCs w:val="24"/>
              </w:rPr>
              <w:t>«Загадки-отгадки» - с отгадками на четыре кубика (Попевка3.Работа с указкой и кубиками)</w:t>
            </w:r>
          </w:p>
        </w:tc>
        <w:tc>
          <w:tcPr>
            <w:tcW w:w="1417" w:type="dxa"/>
          </w:tcPr>
          <w:p w:rsidR="004427EC" w:rsidRPr="00C35F0C" w:rsidRDefault="004427EC" w:rsidP="00F455B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F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427EC" w:rsidRPr="00C35F0C" w:rsidTr="004427EC">
        <w:tc>
          <w:tcPr>
            <w:tcW w:w="1195" w:type="dxa"/>
            <w:tcBorders>
              <w:right w:val="single" w:sz="4" w:space="0" w:color="auto"/>
            </w:tcBorders>
          </w:tcPr>
          <w:p w:rsidR="004427EC" w:rsidRPr="00C35F0C" w:rsidRDefault="004427EC" w:rsidP="00611329">
            <w:pPr>
              <w:pStyle w:val="a5"/>
              <w:numPr>
                <w:ilvl w:val="0"/>
                <w:numId w:val="4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62" w:type="dxa"/>
            <w:tcBorders>
              <w:left w:val="single" w:sz="4" w:space="0" w:color="auto"/>
            </w:tcBorders>
          </w:tcPr>
          <w:p w:rsidR="004427EC" w:rsidRPr="00C35F0C" w:rsidRDefault="005A1C4C" w:rsidP="005A1C4C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«Склад ЖИ»</w:t>
            </w:r>
          </w:p>
        </w:tc>
        <w:tc>
          <w:tcPr>
            <w:tcW w:w="4233" w:type="dxa"/>
          </w:tcPr>
          <w:p w:rsidR="004427EC" w:rsidRPr="00C35F0C" w:rsidRDefault="004427EC" w:rsidP="00F455BE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5F0C">
              <w:rPr>
                <w:rFonts w:ascii="Times New Roman" w:hAnsi="Times New Roman"/>
                <w:sz w:val="24"/>
                <w:szCs w:val="24"/>
              </w:rPr>
              <w:t>Слова со складом ЖИ (Попевка3.Работа с указкой и кубиками)</w:t>
            </w:r>
          </w:p>
        </w:tc>
        <w:tc>
          <w:tcPr>
            <w:tcW w:w="1417" w:type="dxa"/>
          </w:tcPr>
          <w:p w:rsidR="004427EC" w:rsidRPr="00C35F0C" w:rsidRDefault="004427EC" w:rsidP="00F455B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F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427EC" w:rsidRPr="00C35F0C" w:rsidTr="004427EC">
        <w:tc>
          <w:tcPr>
            <w:tcW w:w="1195" w:type="dxa"/>
            <w:tcBorders>
              <w:right w:val="single" w:sz="4" w:space="0" w:color="auto"/>
            </w:tcBorders>
          </w:tcPr>
          <w:p w:rsidR="004427EC" w:rsidRPr="00C35F0C" w:rsidRDefault="004427EC" w:rsidP="00611329">
            <w:pPr>
              <w:pStyle w:val="a5"/>
              <w:numPr>
                <w:ilvl w:val="0"/>
                <w:numId w:val="4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62" w:type="dxa"/>
            <w:tcBorders>
              <w:left w:val="single" w:sz="4" w:space="0" w:color="auto"/>
            </w:tcBorders>
          </w:tcPr>
          <w:p w:rsidR="004427EC" w:rsidRPr="00C35F0C" w:rsidRDefault="005A1C4C" w:rsidP="005A1C4C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«Склад ШИ»</w:t>
            </w:r>
          </w:p>
        </w:tc>
        <w:tc>
          <w:tcPr>
            <w:tcW w:w="4233" w:type="dxa"/>
          </w:tcPr>
          <w:p w:rsidR="004427EC" w:rsidRPr="00C35F0C" w:rsidRDefault="004427EC" w:rsidP="00F455BE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5F0C">
              <w:rPr>
                <w:rFonts w:ascii="Times New Roman" w:hAnsi="Times New Roman"/>
                <w:sz w:val="24"/>
                <w:szCs w:val="24"/>
              </w:rPr>
              <w:t>Слова со складом ШИ (Попевка</w:t>
            </w:r>
            <w:proofErr w:type="gramStart"/>
            <w:r w:rsidRPr="00C35F0C">
              <w:rPr>
                <w:rFonts w:ascii="Times New Roman" w:hAnsi="Times New Roman"/>
                <w:sz w:val="24"/>
                <w:szCs w:val="24"/>
              </w:rPr>
              <w:t>4</w:t>
            </w:r>
            <w:proofErr w:type="gramEnd"/>
            <w:r w:rsidRPr="00C35F0C">
              <w:rPr>
                <w:rFonts w:ascii="Times New Roman" w:hAnsi="Times New Roman"/>
                <w:sz w:val="24"/>
                <w:szCs w:val="24"/>
              </w:rPr>
              <w:t>.Работа с указкой и кубиками)</w:t>
            </w:r>
          </w:p>
        </w:tc>
        <w:tc>
          <w:tcPr>
            <w:tcW w:w="1417" w:type="dxa"/>
          </w:tcPr>
          <w:p w:rsidR="004427EC" w:rsidRPr="00C35F0C" w:rsidRDefault="004427EC" w:rsidP="00F455B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F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427EC" w:rsidRPr="00C35F0C" w:rsidTr="004427EC">
        <w:tc>
          <w:tcPr>
            <w:tcW w:w="1195" w:type="dxa"/>
            <w:tcBorders>
              <w:right w:val="single" w:sz="4" w:space="0" w:color="auto"/>
            </w:tcBorders>
          </w:tcPr>
          <w:p w:rsidR="004427EC" w:rsidRPr="00C35F0C" w:rsidRDefault="004427EC" w:rsidP="00611329">
            <w:pPr>
              <w:pStyle w:val="a5"/>
              <w:numPr>
                <w:ilvl w:val="0"/>
                <w:numId w:val="4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62" w:type="dxa"/>
            <w:tcBorders>
              <w:left w:val="single" w:sz="4" w:space="0" w:color="auto"/>
            </w:tcBorders>
          </w:tcPr>
          <w:p w:rsidR="004427EC" w:rsidRPr="00C35F0C" w:rsidRDefault="005A1C4C" w:rsidP="005A1C4C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«Склад ЖЕ»</w:t>
            </w:r>
          </w:p>
        </w:tc>
        <w:tc>
          <w:tcPr>
            <w:tcW w:w="4233" w:type="dxa"/>
          </w:tcPr>
          <w:p w:rsidR="004427EC" w:rsidRPr="00C35F0C" w:rsidRDefault="004427EC" w:rsidP="00F455BE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5F0C">
              <w:rPr>
                <w:rFonts w:ascii="Times New Roman" w:hAnsi="Times New Roman"/>
                <w:sz w:val="24"/>
                <w:szCs w:val="24"/>
              </w:rPr>
              <w:t>Слова со складом ЖЕ (Попевка</w:t>
            </w:r>
            <w:proofErr w:type="gramStart"/>
            <w:r w:rsidRPr="00C35F0C">
              <w:rPr>
                <w:rFonts w:ascii="Times New Roman" w:hAnsi="Times New Roman"/>
                <w:sz w:val="24"/>
                <w:szCs w:val="24"/>
              </w:rPr>
              <w:t>4</w:t>
            </w:r>
            <w:proofErr w:type="gramEnd"/>
            <w:r w:rsidRPr="00C35F0C">
              <w:rPr>
                <w:rFonts w:ascii="Times New Roman" w:hAnsi="Times New Roman"/>
                <w:sz w:val="24"/>
                <w:szCs w:val="24"/>
              </w:rPr>
              <w:t>.Работа с указкой и кубиками)</w:t>
            </w:r>
          </w:p>
        </w:tc>
        <w:tc>
          <w:tcPr>
            <w:tcW w:w="1417" w:type="dxa"/>
          </w:tcPr>
          <w:p w:rsidR="004427EC" w:rsidRPr="00C35F0C" w:rsidRDefault="004427EC" w:rsidP="00F455B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F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427EC" w:rsidRPr="00C35F0C" w:rsidTr="004427EC">
        <w:tc>
          <w:tcPr>
            <w:tcW w:w="1195" w:type="dxa"/>
            <w:tcBorders>
              <w:right w:val="single" w:sz="4" w:space="0" w:color="auto"/>
            </w:tcBorders>
          </w:tcPr>
          <w:p w:rsidR="004427EC" w:rsidRPr="00C35F0C" w:rsidRDefault="004427EC" w:rsidP="00611329">
            <w:pPr>
              <w:pStyle w:val="a5"/>
              <w:numPr>
                <w:ilvl w:val="0"/>
                <w:numId w:val="4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62" w:type="dxa"/>
            <w:tcBorders>
              <w:left w:val="single" w:sz="4" w:space="0" w:color="auto"/>
            </w:tcBorders>
          </w:tcPr>
          <w:p w:rsidR="004427EC" w:rsidRPr="00C35F0C" w:rsidRDefault="005A1C4C" w:rsidP="005A1C4C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«Склад ШЕ»</w:t>
            </w:r>
          </w:p>
        </w:tc>
        <w:tc>
          <w:tcPr>
            <w:tcW w:w="4233" w:type="dxa"/>
          </w:tcPr>
          <w:p w:rsidR="004427EC" w:rsidRPr="00C35F0C" w:rsidRDefault="004427EC" w:rsidP="00F455BE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5F0C">
              <w:rPr>
                <w:rFonts w:ascii="Times New Roman" w:hAnsi="Times New Roman"/>
                <w:sz w:val="24"/>
                <w:szCs w:val="24"/>
              </w:rPr>
              <w:t>Слова со складом ШЕ (Попевка</w:t>
            </w:r>
            <w:proofErr w:type="gramStart"/>
            <w:r w:rsidRPr="00C35F0C">
              <w:rPr>
                <w:rFonts w:ascii="Times New Roman" w:hAnsi="Times New Roman"/>
                <w:sz w:val="24"/>
                <w:szCs w:val="24"/>
              </w:rPr>
              <w:t>4</w:t>
            </w:r>
            <w:proofErr w:type="gramEnd"/>
            <w:r w:rsidRPr="00C35F0C">
              <w:rPr>
                <w:rFonts w:ascii="Times New Roman" w:hAnsi="Times New Roman"/>
                <w:sz w:val="24"/>
                <w:szCs w:val="24"/>
              </w:rPr>
              <w:t>.Работа с указкой и кубиками)</w:t>
            </w:r>
          </w:p>
        </w:tc>
        <w:tc>
          <w:tcPr>
            <w:tcW w:w="1417" w:type="dxa"/>
          </w:tcPr>
          <w:p w:rsidR="004427EC" w:rsidRPr="00C35F0C" w:rsidRDefault="004427EC" w:rsidP="00F455B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F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427EC" w:rsidRPr="00C35F0C" w:rsidTr="004427EC">
        <w:tc>
          <w:tcPr>
            <w:tcW w:w="1195" w:type="dxa"/>
            <w:tcBorders>
              <w:right w:val="single" w:sz="4" w:space="0" w:color="auto"/>
            </w:tcBorders>
          </w:tcPr>
          <w:p w:rsidR="004427EC" w:rsidRPr="00C35F0C" w:rsidRDefault="004427EC" w:rsidP="00611329">
            <w:pPr>
              <w:pStyle w:val="a5"/>
              <w:numPr>
                <w:ilvl w:val="0"/>
                <w:numId w:val="4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62" w:type="dxa"/>
            <w:tcBorders>
              <w:left w:val="single" w:sz="4" w:space="0" w:color="auto"/>
            </w:tcBorders>
          </w:tcPr>
          <w:p w:rsidR="004427EC" w:rsidRPr="00C35F0C" w:rsidRDefault="005A1C4C" w:rsidP="005A1C4C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«Склад ЦЕ»</w:t>
            </w:r>
          </w:p>
        </w:tc>
        <w:tc>
          <w:tcPr>
            <w:tcW w:w="4233" w:type="dxa"/>
          </w:tcPr>
          <w:p w:rsidR="004427EC" w:rsidRPr="00C35F0C" w:rsidRDefault="004427EC" w:rsidP="00F455BE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5F0C">
              <w:rPr>
                <w:rFonts w:ascii="Times New Roman" w:hAnsi="Times New Roman"/>
                <w:sz w:val="24"/>
                <w:szCs w:val="24"/>
              </w:rPr>
              <w:t>Слова со складом ЦЕ (Попевка</w:t>
            </w:r>
            <w:proofErr w:type="gramStart"/>
            <w:r w:rsidRPr="00C35F0C">
              <w:rPr>
                <w:rFonts w:ascii="Times New Roman" w:hAnsi="Times New Roman"/>
                <w:sz w:val="24"/>
                <w:szCs w:val="24"/>
              </w:rPr>
              <w:t>4</w:t>
            </w:r>
            <w:proofErr w:type="gramEnd"/>
            <w:r w:rsidRPr="00C35F0C">
              <w:rPr>
                <w:rFonts w:ascii="Times New Roman" w:hAnsi="Times New Roman"/>
                <w:sz w:val="24"/>
                <w:szCs w:val="24"/>
              </w:rPr>
              <w:t>.Работа с указкой и кубиками)</w:t>
            </w:r>
          </w:p>
        </w:tc>
        <w:tc>
          <w:tcPr>
            <w:tcW w:w="1417" w:type="dxa"/>
          </w:tcPr>
          <w:p w:rsidR="004427EC" w:rsidRPr="00C35F0C" w:rsidRDefault="004427EC" w:rsidP="00F455B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F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427EC" w:rsidRPr="00C35F0C" w:rsidTr="004427EC">
        <w:trPr>
          <w:trHeight w:val="366"/>
        </w:trPr>
        <w:tc>
          <w:tcPr>
            <w:tcW w:w="1195" w:type="dxa"/>
            <w:tcBorders>
              <w:right w:val="single" w:sz="4" w:space="0" w:color="auto"/>
            </w:tcBorders>
          </w:tcPr>
          <w:p w:rsidR="004427EC" w:rsidRPr="00C35F0C" w:rsidRDefault="004427EC" w:rsidP="00611329">
            <w:pPr>
              <w:pStyle w:val="a5"/>
              <w:numPr>
                <w:ilvl w:val="0"/>
                <w:numId w:val="4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62" w:type="dxa"/>
            <w:tcBorders>
              <w:left w:val="single" w:sz="4" w:space="0" w:color="auto"/>
            </w:tcBorders>
          </w:tcPr>
          <w:p w:rsidR="004427EC" w:rsidRPr="00C35F0C" w:rsidRDefault="005A1C4C" w:rsidP="005A1C4C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«Склад ЧА»</w:t>
            </w:r>
          </w:p>
        </w:tc>
        <w:tc>
          <w:tcPr>
            <w:tcW w:w="4233" w:type="dxa"/>
          </w:tcPr>
          <w:p w:rsidR="004427EC" w:rsidRPr="00C35F0C" w:rsidRDefault="004427EC" w:rsidP="00F455BE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5F0C">
              <w:rPr>
                <w:rFonts w:ascii="Times New Roman" w:hAnsi="Times New Roman"/>
                <w:sz w:val="24"/>
                <w:szCs w:val="24"/>
              </w:rPr>
              <w:t>Слова со складом ЧА. (Попевка</w:t>
            </w:r>
            <w:proofErr w:type="gramStart"/>
            <w:r w:rsidRPr="00C35F0C">
              <w:rPr>
                <w:rFonts w:ascii="Times New Roman" w:hAnsi="Times New Roman"/>
                <w:sz w:val="24"/>
                <w:szCs w:val="24"/>
              </w:rPr>
              <w:t>4</w:t>
            </w:r>
            <w:proofErr w:type="gramEnd"/>
            <w:r w:rsidRPr="00C35F0C">
              <w:rPr>
                <w:rFonts w:ascii="Times New Roman" w:hAnsi="Times New Roman"/>
                <w:sz w:val="24"/>
                <w:szCs w:val="24"/>
              </w:rPr>
              <w:t>.Работа с указкой и кубиками)</w:t>
            </w:r>
          </w:p>
        </w:tc>
        <w:tc>
          <w:tcPr>
            <w:tcW w:w="1417" w:type="dxa"/>
          </w:tcPr>
          <w:p w:rsidR="004427EC" w:rsidRPr="00C35F0C" w:rsidRDefault="004427EC" w:rsidP="00F455B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F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427EC" w:rsidRPr="00C35F0C" w:rsidTr="004427EC">
        <w:tc>
          <w:tcPr>
            <w:tcW w:w="1195" w:type="dxa"/>
            <w:tcBorders>
              <w:right w:val="single" w:sz="4" w:space="0" w:color="auto"/>
            </w:tcBorders>
          </w:tcPr>
          <w:p w:rsidR="004427EC" w:rsidRPr="00C35F0C" w:rsidRDefault="004427EC" w:rsidP="00611329">
            <w:pPr>
              <w:pStyle w:val="a5"/>
              <w:numPr>
                <w:ilvl w:val="0"/>
                <w:numId w:val="4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62" w:type="dxa"/>
            <w:tcBorders>
              <w:left w:val="single" w:sz="4" w:space="0" w:color="auto"/>
            </w:tcBorders>
          </w:tcPr>
          <w:p w:rsidR="004427EC" w:rsidRPr="00C35F0C" w:rsidRDefault="00F455BE" w:rsidP="00F455BE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«Склад ЩА»</w:t>
            </w:r>
          </w:p>
        </w:tc>
        <w:tc>
          <w:tcPr>
            <w:tcW w:w="4233" w:type="dxa"/>
          </w:tcPr>
          <w:p w:rsidR="004427EC" w:rsidRPr="00C35F0C" w:rsidRDefault="004427EC" w:rsidP="00F455BE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5F0C">
              <w:rPr>
                <w:rFonts w:ascii="Times New Roman" w:hAnsi="Times New Roman"/>
                <w:sz w:val="24"/>
                <w:szCs w:val="24"/>
              </w:rPr>
              <w:t xml:space="preserve">Слова со складом ЩА (Попевка5.Работа с указкой и </w:t>
            </w:r>
            <w:r w:rsidRPr="00C35F0C">
              <w:rPr>
                <w:rFonts w:ascii="Times New Roman" w:hAnsi="Times New Roman"/>
                <w:sz w:val="24"/>
                <w:szCs w:val="24"/>
              </w:rPr>
              <w:lastRenderedPageBreak/>
              <w:t>кубиками)</w:t>
            </w:r>
          </w:p>
        </w:tc>
        <w:tc>
          <w:tcPr>
            <w:tcW w:w="1417" w:type="dxa"/>
          </w:tcPr>
          <w:p w:rsidR="004427EC" w:rsidRPr="00C35F0C" w:rsidRDefault="004427EC" w:rsidP="00F455B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F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</w:tr>
      <w:tr w:rsidR="004427EC" w:rsidRPr="00C35F0C" w:rsidTr="004427EC">
        <w:trPr>
          <w:trHeight w:val="718"/>
        </w:trPr>
        <w:tc>
          <w:tcPr>
            <w:tcW w:w="1195" w:type="dxa"/>
            <w:tcBorders>
              <w:right w:val="single" w:sz="4" w:space="0" w:color="auto"/>
            </w:tcBorders>
          </w:tcPr>
          <w:p w:rsidR="004427EC" w:rsidRPr="00C35F0C" w:rsidRDefault="004427EC" w:rsidP="00611329">
            <w:pPr>
              <w:pStyle w:val="a5"/>
              <w:numPr>
                <w:ilvl w:val="0"/>
                <w:numId w:val="4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62" w:type="dxa"/>
            <w:tcBorders>
              <w:left w:val="single" w:sz="4" w:space="0" w:color="auto"/>
            </w:tcBorders>
          </w:tcPr>
          <w:p w:rsidR="004427EC" w:rsidRPr="00C35F0C" w:rsidRDefault="00F455BE" w:rsidP="004427EC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Склад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ЧУ»</w:t>
            </w:r>
          </w:p>
        </w:tc>
        <w:tc>
          <w:tcPr>
            <w:tcW w:w="4233" w:type="dxa"/>
          </w:tcPr>
          <w:p w:rsidR="004427EC" w:rsidRPr="00C35F0C" w:rsidRDefault="004427EC" w:rsidP="00F455BE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5F0C">
              <w:rPr>
                <w:rFonts w:ascii="Times New Roman" w:hAnsi="Times New Roman"/>
                <w:sz w:val="24"/>
                <w:szCs w:val="24"/>
              </w:rPr>
              <w:t xml:space="preserve">Слова со </w:t>
            </w:r>
            <w:proofErr w:type="gramStart"/>
            <w:r w:rsidRPr="00C35F0C">
              <w:rPr>
                <w:rFonts w:ascii="Times New Roman" w:hAnsi="Times New Roman"/>
                <w:sz w:val="24"/>
                <w:szCs w:val="24"/>
              </w:rPr>
              <w:t>складом</w:t>
            </w:r>
            <w:proofErr w:type="gramEnd"/>
            <w:r w:rsidRPr="00C35F0C">
              <w:rPr>
                <w:rFonts w:ascii="Times New Roman" w:hAnsi="Times New Roman"/>
                <w:sz w:val="24"/>
                <w:szCs w:val="24"/>
              </w:rPr>
              <w:t xml:space="preserve"> ЧУ (Попевка5.Работа с указкой и кубиками)</w:t>
            </w:r>
          </w:p>
        </w:tc>
        <w:tc>
          <w:tcPr>
            <w:tcW w:w="1417" w:type="dxa"/>
          </w:tcPr>
          <w:p w:rsidR="004427EC" w:rsidRPr="00C35F0C" w:rsidRDefault="004427EC" w:rsidP="00F455B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F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427EC" w:rsidRPr="00C35F0C" w:rsidTr="004427EC">
        <w:tc>
          <w:tcPr>
            <w:tcW w:w="1195" w:type="dxa"/>
            <w:tcBorders>
              <w:right w:val="single" w:sz="4" w:space="0" w:color="auto"/>
            </w:tcBorders>
          </w:tcPr>
          <w:p w:rsidR="004427EC" w:rsidRPr="00C35F0C" w:rsidRDefault="004427EC" w:rsidP="00611329">
            <w:pPr>
              <w:pStyle w:val="a5"/>
              <w:numPr>
                <w:ilvl w:val="0"/>
                <w:numId w:val="4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62" w:type="dxa"/>
            <w:tcBorders>
              <w:left w:val="single" w:sz="4" w:space="0" w:color="auto"/>
            </w:tcBorders>
          </w:tcPr>
          <w:p w:rsidR="004427EC" w:rsidRPr="00C35F0C" w:rsidRDefault="00F455BE" w:rsidP="00F455BE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«Склад ЩУ»</w:t>
            </w:r>
          </w:p>
        </w:tc>
        <w:tc>
          <w:tcPr>
            <w:tcW w:w="4233" w:type="dxa"/>
          </w:tcPr>
          <w:p w:rsidR="004427EC" w:rsidRPr="00C35F0C" w:rsidRDefault="004427EC" w:rsidP="00F455BE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5F0C">
              <w:rPr>
                <w:rFonts w:ascii="Times New Roman" w:hAnsi="Times New Roman"/>
                <w:sz w:val="24"/>
                <w:szCs w:val="24"/>
              </w:rPr>
              <w:t>Слова со складом  Щ</w:t>
            </w:r>
            <w:proofErr w:type="gramStart"/>
            <w:r w:rsidRPr="00C35F0C">
              <w:rPr>
                <w:rFonts w:ascii="Times New Roman" w:hAnsi="Times New Roman"/>
                <w:sz w:val="24"/>
                <w:szCs w:val="24"/>
              </w:rPr>
              <w:t>У(</w:t>
            </w:r>
            <w:proofErr w:type="gramEnd"/>
            <w:r w:rsidRPr="00C35F0C">
              <w:rPr>
                <w:rFonts w:ascii="Times New Roman" w:hAnsi="Times New Roman"/>
                <w:sz w:val="24"/>
                <w:szCs w:val="24"/>
              </w:rPr>
              <w:t>Попевка5.Работа с указкой и кубиками)</w:t>
            </w:r>
          </w:p>
        </w:tc>
        <w:tc>
          <w:tcPr>
            <w:tcW w:w="1417" w:type="dxa"/>
          </w:tcPr>
          <w:p w:rsidR="004427EC" w:rsidRPr="00C35F0C" w:rsidRDefault="004427EC" w:rsidP="00F455B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F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427EC" w:rsidRPr="00C35F0C" w:rsidTr="004427EC">
        <w:tc>
          <w:tcPr>
            <w:tcW w:w="1195" w:type="dxa"/>
            <w:tcBorders>
              <w:right w:val="single" w:sz="4" w:space="0" w:color="auto"/>
            </w:tcBorders>
          </w:tcPr>
          <w:p w:rsidR="004427EC" w:rsidRPr="00C35F0C" w:rsidRDefault="004427EC" w:rsidP="00611329">
            <w:pPr>
              <w:pStyle w:val="a5"/>
              <w:numPr>
                <w:ilvl w:val="0"/>
                <w:numId w:val="4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62" w:type="dxa"/>
            <w:tcBorders>
              <w:left w:val="single" w:sz="4" w:space="0" w:color="auto"/>
            </w:tcBorders>
          </w:tcPr>
          <w:p w:rsidR="004427EC" w:rsidRPr="00C35F0C" w:rsidRDefault="00F455BE" w:rsidP="00F455BE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«Кто знает, где…»</w:t>
            </w:r>
          </w:p>
        </w:tc>
        <w:tc>
          <w:tcPr>
            <w:tcW w:w="4233" w:type="dxa"/>
          </w:tcPr>
          <w:p w:rsidR="004427EC" w:rsidRPr="00C35F0C" w:rsidRDefault="004427EC" w:rsidP="00F455BE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5F0C">
              <w:rPr>
                <w:rFonts w:ascii="Times New Roman" w:hAnsi="Times New Roman"/>
                <w:sz w:val="24"/>
                <w:szCs w:val="24"/>
              </w:rPr>
              <w:t>«Кто знает, где…» (Попевка5.Работа с указкой и кубиками)</w:t>
            </w:r>
          </w:p>
        </w:tc>
        <w:tc>
          <w:tcPr>
            <w:tcW w:w="1417" w:type="dxa"/>
          </w:tcPr>
          <w:p w:rsidR="004427EC" w:rsidRPr="00C35F0C" w:rsidRDefault="004427EC" w:rsidP="00F455B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F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427EC" w:rsidRPr="00C35F0C" w:rsidTr="004427EC">
        <w:tc>
          <w:tcPr>
            <w:tcW w:w="1195" w:type="dxa"/>
            <w:tcBorders>
              <w:right w:val="single" w:sz="4" w:space="0" w:color="auto"/>
            </w:tcBorders>
          </w:tcPr>
          <w:p w:rsidR="004427EC" w:rsidRPr="00C35F0C" w:rsidRDefault="004427EC" w:rsidP="00611329">
            <w:pPr>
              <w:pStyle w:val="a5"/>
              <w:numPr>
                <w:ilvl w:val="0"/>
                <w:numId w:val="4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62" w:type="dxa"/>
            <w:tcBorders>
              <w:left w:val="single" w:sz="4" w:space="0" w:color="auto"/>
            </w:tcBorders>
          </w:tcPr>
          <w:p w:rsidR="004427EC" w:rsidRPr="00C35F0C" w:rsidRDefault="00F455BE" w:rsidP="00F455BE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«Дорожные знаки»</w:t>
            </w:r>
          </w:p>
        </w:tc>
        <w:tc>
          <w:tcPr>
            <w:tcW w:w="4233" w:type="dxa"/>
          </w:tcPr>
          <w:p w:rsidR="004427EC" w:rsidRPr="00C35F0C" w:rsidRDefault="004427EC" w:rsidP="00F455BE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5F0C">
              <w:rPr>
                <w:rFonts w:ascii="Times New Roman" w:hAnsi="Times New Roman"/>
                <w:sz w:val="24"/>
                <w:szCs w:val="24"/>
              </w:rPr>
              <w:t>Складовые картинки «Дорожные знаки для детей и взрослых» (Попевка5.Работа с указкой и кубиками)</w:t>
            </w:r>
          </w:p>
        </w:tc>
        <w:tc>
          <w:tcPr>
            <w:tcW w:w="1417" w:type="dxa"/>
          </w:tcPr>
          <w:p w:rsidR="004427EC" w:rsidRPr="00C35F0C" w:rsidRDefault="004427EC" w:rsidP="00F455B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F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427EC" w:rsidRPr="00C35F0C" w:rsidTr="004427EC">
        <w:tc>
          <w:tcPr>
            <w:tcW w:w="1195" w:type="dxa"/>
            <w:tcBorders>
              <w:right w:val="single" w:sz="4" w:space="0" w:color="auto"/>
            </w:tcBorders>
          </w:tcPr>
          <w:p w:rsidR="004427EC" w:rsidRPr="00C35F0C" w:rsidRDefault="004427EC" w:rsidP="00611329">
            <w:pPr>
              <w:pStyle w:val="a5"/>
              <w:numPr>
                <w:ilvl w:val="0"/>
                <w:numId w:val="4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62" w:type="dxa"/>
            <w:tcBorders>
              <w:left w:val="single" w:sz="4" w:space="0" w:color="auto"/>
            </w:tcBorders>
          </w:tcPr>
          <w:p w:rsidR="004427EC" w:rsidRPr="00C35F0C" w:rsidRDefault="00F455BE" w:rsidP="00F455BE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«Кто вокруг меня живет?</w:t>
            </w:r>
          </w:p>
        </w:tc>
        <w:tc>
          <w:tcPr>
            <w:tcW w:w="4233" w:type="dxa"/>
          </w:tcPr>
          <w:p w:rsidR="004427EC" w:rsidRPr="00C35F0C" w:rsidRDefault="004427EC" w:rsidP="00F455BE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5F0C">
              <w:rPr>
                <w:rFonts w:ascii="Times New Roman" w:hAnsi="Times New Roman"/>
                <w:sz w:val="24"/>
                <w:szCs w:val="24"/>
              </w:rPr>
              <w:t>Складовые картинки «Кто вокруг меня живет?» (Попевка</w:t>
            </w:r>
            <w:proofErr w:type="gramStart"/>
            <w:r w:rsidRPr="00C35F0C">
              <w:rPr>
                <w:rFonts w:ascii="Times New Roman" w:hAnsi="Times New Roman"/>
                <w:sz w:val="24"/>
                <w:szCs w:val="24"/>
              </w:rPr>
              <w:t>6</w:t>
            </w:r>
            <w:proofErr w:type="gramEnd"/>
            <w:r w:rsidRPr="00C35F0C">
              <w:rPr>
                <w:rFonts w:ascii="Times New Roman" w:hAnsi="Times New Roman"/>
                <w:sz w:val="24"/>
                <w:szCs w:val="24"/>
              </w:rPr>
              <w:t>.Работа с указкой и кубиками)</w:t>
            </w:r>
          </w:p>
        </w:tc>
        <w:tc>
          <w:tcPr>
            <w:tcW w:w="1417" w:type="dxa"/>
          </w:tcPr>
          <w:p w:rsidR="004427EC" w:rsidRPr="00C35F0C" w:rsidRDefault="004427EC" w:rsidP="00F455B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F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427EC" w:rsidRPr="00C35F0C" w:rsidTr="004427EC">
        <w:tc>
          <w:tcPr>
            <w:tcW w:w="1195" w:type="dxa"/>
            <w:tcBorders>
              <w:right w:val="single" w:sz="4" w:space="0" w:color="auto"/>
            </w:tcBorders>
          </w:tcPr>
          <w:p w:rsidR="004427EC" w:rsidRPr="00C35F0C" w:rsidRDefault="004427EC" w:rsidP="00611329">
            <w:pPr>
              <w:pStyle w:val="a5"/>
              <w:numPr>
                <w:ilvl w:val="0"/>
                <w:numId w:val="4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62" w:type="dxa"/>
            <w:tcBorders>
              <w:left w:val="single" w:sz="4" w:space="0" w:color="auto"/>
            </w:tcBorders>
          </w:tcPr>
          <w:p w:rsidR="004427EC" w:rsidRPr="00C35F0C" w:rsidRDefault="00F455BE" w:rsidP="00F455BE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«Что вокруг меня растет?»</w:t>
            </w:r>
          </w:p>
        </w:tc>
        <w:tc>
          <w:tcPr>
            <w:tcW w:w="4233" w:type="dxa"/>
          </w:tcPr>
          <w:p w:rsidR="004427EC" w:rsidRPr="00C35F0C" w:rsidRDefault="004427EC" w:rsidP="00F455BE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5F0C">
              <w:rPr>
                <w:rFonts w:ascii="Times New Roman" w:hAnsi="Times New Roman"/>
                <w:sz w:val="24"/>
                <w:szCs w:val="24"/>
              </w:rPr>
              <w:t>Складовые картинки «Что вокруг меня растет?» (Попевка</w:t>
            </w:r>
            <w:proofErr w:type="gramStart"/>
            <w:r w:rsidRPr="00C35F0C">
              <w:rPr>
                <w:rFonts w:ascii="Times New Roman" w:hAnsi="Times New Roman"/>
                <w:sz w:val="24"/>
                <w:szCs w:val="24"/>
              </w:rPr>
              <w:t>6</w:t>
            </w:r>
            <w:proofErr w:type="gramEnd"/>
            <w:r w:rsidRPr="00C35F0C">
              <w:rPr>
                <w:rFonts w:ascii="Times New Roman" w:hAnsi="Times New Roman"/>
                <w:sz w:val="24"/>
                <w:szCs w:val="24"/>
              </w:rPr>
              <w:t>.Работа с указкой и кубиками)</w:t>
            </w:r>
          </w:p>
        </w:tc>
        <w:tc>
          <w:tcPr>
            <w:tcW w:w="1417" w:type="dxa"/>
          </w:tcPr>
          <w:p w:rsidR="004427EC" w:rsidRPr="00C35F0C" w:rsidRDefault="004427EC" w:rsidP="00F455B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F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427EC" w:rsidRPr="00C35F0C" w:rsidTr="004427EC">
        <w:tc>
          <w:tcPr>
            <w:tcW w:w="1195" w:type="dxa"/>
            <w:tcBorders>
              <w:right w:val="single" w:sz="4" w:space="0" w:color="auto"/>
            </w:tcBorders>
          </w:tcPr>
          <w:p w:rsidR="004427EC" w:rsidRPr="00C35F0C" w:rsidRDefault="004427EC" w:rsidP="00611329">
            <w:pPr>
              <w:pStyle w:val="a5"/>
              <w:numPr>
                <w:ilvl w:val="0"/>
                <w:numId w:val="4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62" w:type="dxa"/>
            <w:tcBorders>
              <w:left w:val="single" w:sz="4" w:space="0" w:color="auto"/>
            </w:tcBorders>
          </w:tcPr>
          <w:p w:rsidR="004427EC" w:rsidRPr="00C35F0C" w:rsidRDefault="00F455BE" w:rsidP="00F455BE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«Продуктовый магазин»</w:t>
            </w:r>
          </w:p>
        </w:tc>
        <w:tc>
          <w:tcPr>
            <w:tcW w:w="4233" w:type="dxa"/>
          </w:tcPr>
          <w:p w:rsidR="004427EC" w:rsidRPr="00C35F0C" w:rsidRDefault="004427EC" w:rsidP="00F455BE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5F0C">
              <w:rPr>
                <w:rFonts w:ascii="Times New Roman" w:hAnsi="Times New Roman"/>
                <w:sz w:val="24"/>
                <w:szCs w:val="24"/>
              </w:rPr>
              <w:t>Складовые картинки «Продуктовый магазин» (Попевка</w:t>
            </w:r>
            <w:proofErr w:type="gramStart"/>
            <w:r w:rsidRPr="00C35F0C">
              <w:rPr>
                <w:rFonts w:ascii="Times New Roman" w:hAnsi="Times New Roman"/>
                <w:sz w:val="24"/>
                <w:szCs w:val="24"/>
              </w:rPr>
              <w:t>6</w:t>
            </w:r>
            <w:proofErr w:type="gramEnd"/>
            <w:r w:rsidRPr="00C35F0C">
              <w:rPr>
                <w:rFonts w:ascii="Times New Roman" w:hAnsi="Times New Roman"/>
                <w:sz w:val="24"/>
                <w:szCs w:val="24"/>
              </w:rPr>
              <w:t>.Работа с указкой и кубиками)</w:t>
            </w:r>
          </w:p>
        </w:tc>
        <w:tc>
          <w:tcPr>
            <w:tcW w:w="1417" w:type="dxa"/>
          </w:tcPr>
          <w:p w:rsidR="004427EC" w:rsidRPr="00C35F0C" w:rsidRDefault="004427EC" w:rsidP="00F455B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F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427EC" w:rsidRPr="00C35F0C" w:rsidTr="004427EC">
        <w:tc>
          <w:tcPr>
            <w:tcW w:w="1195" w:type="dxa"/>
            <w:tcBorders>
              <w:right w:val="single" w:sz="4" w:space="0" w:color="auto"/>
            </w:tcBorders>
          </w:tcPr>
          <w:p w:rsidR="004427EC" w:rsidRPr="00C35F0C" w:rsidRDefault="004427EC" w:rsidP="00611329">
            <w:pPr>
              <w:pStyle w:val="a5"/>
              <w:numPr>
                <w:ilvl w:val="0"/>
                <w:numId w:val="4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62" w:type="dxa"/>
            <w:tcBorders>
              <w:left w:val="single" w:sz="4" w:space="0" w:color="auto"/>
            </w:tcBorders>
          </w:tcPr>
          <w:p w:rsidR="004427EC" w:rsidRPr="00C35F0C" w:rsidRDefault="00F455BE" w:rsidP="00F455BE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«Детский мир»</w:t>
            </w:r>
          </w:p>
        </w:tc>
        <w:tc>
          <w:tcPr>
            <w:tcW w:w="4233" w:type="dxa"/>
          </w:tcPr>
          <w:p w:rsidR="004427EC" w:rsidRPr="00C35F0C" w:rsidRDefault="004427EC" w:rsidP="00F455BE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5F0C">
              <w:rPr>
                <w:rFonts w:ascii="Times New Roman" w:hAnsi="Times New Roman"/>
                <w:sz w:val="24"/>
                <w:szCs w:val="24"/>
              </w:rPr>
              <w:t>Складовые картинки «Детский мир» (Попевка</w:t>
            </w:r>
            <w:proofErr w:type="gramStart"/>
            <w:r w:rsidRPr="00C35F0C">
              <w:rPr>
                <w:rFonts w:ascii="Times New Roman" w:hAnsi="Times New Roman"/>
                <w:sz w:val="24"/>
                <w:szCs w:val="24"/>
              </w:rPr>
              <w:t>6</w:t>
            </w:r>
            <w:proofErr w:type="gramEnd"/>
            <w:r w:rsidRPr="00C35F0C">
              <w:rPr>
                <w:rFonts w:ascii="Times New Roman" w:hAnsi="Times New Roman"/>
                <w:sz w:val="24"/>
                <w:szCs w:val="24"/>
              </w:rPr>
              <w:t>.Работа с указкой и кубиками)</w:t>
            </w:r>
          </w:p>
        </w:tc>
        <w:tc>
          <w:tcPr>
            <w:tcW w:w="1417" w:type="dxa"/>
          </w:tcPr>
          <w:p w:rsidR="004427EC" w:rsidRPr="00C35F0C" w:rsidRDefault="004427EC" w:rsidP="00F455B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F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427EC" w:rsidRPr="00C35F0C" w:rsidTr="004427EC">
        <w:tc>
          <w:tcPr>
            <w:tcW w:w="1195" w:type="dxa"/>
            <w:tcBorders>
              <w:right w:val="single" w:sz="4" w:space="0" w:color="auto"/>
            </w:tcBorders>
          </w:tcPr>
          <w:p w:rsidR="004427EC" w:rsidRPr="00C35F0C" w:rsidRDefault="004427EC" w:rsidP="00F455BE">
            <w:pPr>
              <w:pStyle w:val="a5"/>
              <w:ind w:left="7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5F0C">
              <w:rPr>
                <w:rFonts w:ascii="Times New Roman" w:hAnsi="Times New Roman"/>
                <w:sz w:val="24"/>
                <w:szCs w:val="24"/>
              </w:rPr>
              <w:t>30-31</w:t>
            </w:r>
          </w:p>
        </w:tc>
        <w:tc>
          <w:tcPr>
            <w:tcW w:w="2962" w:type="dxa"/>
            <w:tcBorders>
              <w:left w:val="single" w:sz="4" w:space="0" w:color="auto"/>
            </w:tcBorders>
          </w:tcPr>
          <w:p w:rsidR="004427EC" w:rsidRPr="00C35F0C" w:rsidRDefault="00F455BE" w:rsidP="00F455BE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«Живое слово»</w:t>
            </w:r>
          </w:p>
        </w:tc>
        <w:tc>
          <w:tcPr>
            <w:tcW w:w="4233" w:type="dxa"/>
          </w:tcPr>
          <w:p w:rsidR="004427EC" w:rsidRPr="00C35F0C" w:rsidRDefault="004427EC" w:rsidP="00F455BE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5F0C">
              <w:rPr>
                <w:rFonts w:ascii="Times New Roman" w:hAnsi="Times New Roman"/>
                <w:sz w:val="24"/>
                <w:szCs w:val="24"/>
              </w:rPr>
              <w:t>«Живое слово» (Попевка</w:t>
            </w:r>
            <w:proofErr w:type="gramStart"/>
            <w:r w:rsidRPr="00C35F0C">
              <w:rPr>
                <w:rFonts w:ascii="Times New Roman" w:hAnsi="Times New Roman"/>
                <w:sz w:val="24"/>
                <w:szCs w:val="24"/>
              </w:rPr>
              <w:t>6</w:t>
            </w:r>
            <w:proofErr w:type="gramEnd"/>
            <w:r w:rsidRPr="00C35F0C">
              <w:rPr>
                <w:rFonts w:ascii="Times New Roman" w:hAnsi="Times New Roman"/>
                <w:sz w:val="24"/>
                <w:szCs w:val="24"/>
              </w:rPr>
              <w:t>.Работа с указкой и кубиками)</w:t>
            </w:r>
          </w:p>
        </w:tc>
        <w:tc>
          <w:tcPr>
            <w:tcW w:w="1417" w:type="dxa"/>
          </w:tcPr>
          <w:p w:rsidR="004427EC" w:rsidRPr="00C35F0C" w:rsidRDefault="004427EC" w:rsidP="00F455B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F0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427EC" w:rsidRPr="00C35F0C" w:rsidTr="004427EC">
        <w:tc>
          <w:tcPr>
            <w:tcW w:w="1195" w:type="dxa"/>
            <w:tcBorders>
              <w:right w:val="single" w:sz="4" w:space="0" w:color="auto"/>
            </w:tcBorders>
          </w:tcPr>
          <w:p w:rsidR="004427EC" w:rsidRPr="00C35F0C" w:rsidRDefault="004427EC" w:rsidP="00F455BE">
            <w:pPr>
              <w:pStyle w:val="a5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5F0C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2962" w:type="dxa"/>
            <w:tcBorders>
              <w:left w:val="single" w:sz="4" w:space="0" w:color="auto"/>
            </w:tcBorders>
          </w:tcPr>
          <w:p w:rsidR="004427EC" w:rsidRPr="00C35F0C" w:rsidRDefault="004427EC" w:rsidP="004427EC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33" w:type="dxa"/>
          </w:tcPr>
          <w:p w:rsidR="004427EC" w:rsidRPr="00C35F0C" w:rsidRDefault="004427EC" w:rsidP="00F455BE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5F0C">
              <w:rPr>
                <w:rFonts w:ascii="Times New Roman" w:hAnsi="Times New Roman"/>
                <w:sz w:val="24"/>
                <w:szCs w:val="24"/>
              </w:rPr>
              <w:t>Открытое занятие «Чему мы научились за год»</w:t>
            </w:r>
          </w:p>
        </w:tc>
        <w:tc>
          <w:tcPr>
            <w:tcW w:w="1417" w:type="dxa"/>
          </w:tcPr>
          <w:p w:rsidR="004427EC" w:rsidRPr="00C35F0C" w:rsidRDefault="004427EC" w:rsidP="00F455B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F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611329" w:rsidRPr="00C35F0C" w:rsidRDefault="00611329" w:rsidP="006113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11329" w:rsidRPr="00C35F0C" w:rsidRDefault="00611329" w:rsidP="006113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35F0C">
        <w:rPr>
          <w:rFonts w:ascii="Times New Roman" w:hAnsi="Times New Roman" w:cs="Times New Roman"/>
          <w:b/>
          <w:sz w:val="24"/>
          <w:szCs w:val="24"/>
        </w:rPr>
        <w:t>Тестовый лист диагностики навыка чтения</w:t>
      </w:r>
    </w:p>
    <w:p w:rsidR="00611329" w:rsidRPr="00C35F0C" w:rsidRDefault="00611329" w:rsidP="006113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11329" w:rsidRPr="00C35F0C" w:rsidRDefault="00611329" w:rsidP="006113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F0C">
        <w:rPr>
          <w:rFonts w:ascii="Times New Roman" w:hAnsi="Times New Roman" w:cs="Times New Roman"/>
          <w:sz w:val="24"/>
          <w:szCs w:val="24"/>
        </w:rPr>
        <w:t>Летом.</w:t>
      </w:r>
    </w:p>
    <w:tbl>
      <w:tblPr>
        <w:tblW w:w="0" w:type="auto"/>
        <w:tblBorders>
          <w:insideH w:val="single" w:sz="4" w:space="0" w:color="000000"/>
          <w:insideV w:val="single" w:sz="4" w:space="0" w:color="000000"/>
        </w:tblBorders>
        <w:tblLook w:val="04A0"/>
      </w:tblPr>
      <w:tblGrid>
        <w:gridCol w:w="8724"/>
        <w:gridCol w:w="847"/>
      </w:tblGrid>
      <w:tr w:rsidR="00611329" w:rsidRPr="00C35F0C" w:rsidTr="00F455BE">
        <w:tc>
          <w:tcPr>
            <w:tcW w:w="8757" w:type="dxa"/>
          </w:tcPr>
          <w:p w:rsidR="00611329" w:rsidRPr="00C35F0C" w:rsidRDefault="00611329" w:rsidP="00F455B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F0C">
              <w:rPr>
                <w:rFonts w:ascii="Times New Roman" w:hAnsi="Times New Roman" w:cs="Times New Roman"/>
                <w:sz w:val="24"/>
                <w:szCs w:val="24"/>
              </w:rPr>
              <w:t>Наступило тёплое лето. В саду поспела смородина. Даша и Таня собирают её в ведёрко. Затем девочки кладут смородину на блюдо. Мама будет варить из неё варенье. Зимой в холода дети будут пить чай с вареньем.</w:t>
            </w:r>
          </w:p>
          <w:p w:rsidR="00611329" w:rsidRPr="00C35F0C" w:rsidRDefault="00611329" w:rsidP="00F455B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</w:tcPr>
          <w:p w:rsidR="00611329" w:rsidRPr="00C35F0C" w:rsidRDefault="00611329" w:rsidP="00F455B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F0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611329" w:rsidRPr="00C35F0C" w:rsidRDefault="00611329" w:rsidP="00F455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F0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611329" w:rsidRPr="00C35F0C" w:rsidRDefault="00611329" w:rsidP="00F455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F0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611329" w:rsidRPr="00C35F0C" w:rsidRDefault="00611329" w:rsidP="00F455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F0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611329" w:rsidRPr="00C35F0C" w:rsidRDefault="00611329" w:rsidP="00F455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F0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:rsidR="00611329" w:rsidRPr="00C35F0C" w:rsidRDefault="00611329" w:rsidP="006113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11329" w:rsidRPr="00C35F0C" w:rsidRDefault="00611329" w:rsidP="006113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F0C">
        <w:rPr>
          <w:rFonts w:ascii="Times New Roman" w:hAnsi="Times New Roman" w:cs="Times New Roman"/>
          <w:sz w:val="24"/>
          <w:szCs w:val="24"/>
        </w:rPr>
        <w:t>Вопросы для оценки понимания прочитанного:</w:t>
      </w:r>
    </w:p>
    <w:p w:rsidR="00611329" w:rsidRPr="00C35F0C" w:rsidRDefault="00611329" w:rsidP="0061132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F0C">
        <w:rPr>
          <w:rFonts w:ascii="Times New Roman" w:hAnsi="Times New Roman" w:cs="Times New Roman"/>
          <w:sz w:val="24"/>
          <w:szCs w:val="24"/>
        </w:rPr>
        <w:t>Какая ягода поспела в саду?</w:t>
      </w:r>
    </w:p>
    <w:p w:rsidR="00611329" w:rsidRPr="00C35F0C" w:rsidRDefault="00611329" w:rsidP="0061132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F0C">
        <w:rPr>
          <w:rFonts w:ascii="Times New Roman" w:hAnsi="Times New Roman" w:cs="Times New Roman"/>
          <w:sz w:val="24"/>
          <w:szCs w:val="24"/>
        </w:rPr>
        <w:t>Кто собирал смородину в ведёрко?</w:t>
      </w:r>
    </w:p>
    <w:p w:rsidR="00611329" w:rsidRPr="00C35F0C" w:rsidRDefault="00611329" w:rsidP="0061132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F0C">
        <w:rPr>
          <w:rFonts w:ascii="Times New Roman" w:hAnsi="Times New Roman" w:cs="Times New Roman"/>
          <w:sz w:val="24"/>
          <w:szCs w:val="24"/>
        </w:rPr>
        <w:t>Куда девочка положила смородину?</w:t>
      </w:r>
    </w:p>
    <w:p w:rsidR="00611329" w:rsidRPr="00C35F0C" w:rsidRDefault="00611329" w:rsidP="0061132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F0C">
        <w:rPr>
          <w:rFonts w:ascii="Times New Roman" w:hAnsi="Times New Roman" w:cs="Times New Roman"/>
          <w:sz w:val="24"/>
          <w:szCs w:val="24"/>
        </w:rPr>
        <w:t>Что мама сварит из ягод?</w:t>
      </w:r>
    </w:p>
    <w:p w:rsidR="00611329" w:rsidRPr="00C35F0C" w:rsidRDefault="00611329" w:rsidP="0061132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F0C">
        <w:rPr>
          <w:rFonts w:ascii="Times New Roman" w:hAnsi="Times New Roman" w:cs="Times New Roman"/>
          <w:sz w:val="24"/>
          <w:szCs w:val="24"/>
        </w:rPr>
        <w:t>Что будут делать дети зимой в холода?</w:t>
      </w:r>
    </w:p>
    <w:p w:rsidR="00611329" w:rsidRPr="00C35F0C" w:rsidRDefault="00611329" w:rsidP="00611329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611329" w:rsidRPr="00C35F0C" w:rsidRDefault="00611329" w:rsidP="00611329">
      <w:pPr>
        <w:jc w:val="both"/>
        <w:rPr>
          <w:rFonts w:ascii="Times New Roman" w:hAnsi="Times New Roman" w:cs="Times New Roman"/>
          <w:sz w:val="24"/>
          <w:szCs w:val="24"/>
        </w:rPr>
      </w:pPr>
      <w:r w:rsidRPr="00C35F0C">
        <w:rPr>
          <w:rFonts w:ascii="Times New Roman" w:hAnsi="Times New Roman" w:cs="Times New Roman"/>
          <w:sz w:val="24"/>
          <w:szCs w:val="24"/>
        </w:rPr>
        <w:lastRenderedPageBreak/>
        <w:t xml:space="preserve">Скорость чтения   _________ слов         </w:t>
      </w:r>
    </w:p>
    <w:p w:rsidR="00611329" w:rsidRPr="00C35F0C" w:rsidRDefault="00611329" w:rsidP="00611329">
      <w:pPr>
        <w:jc w:val="both"/>
        <w:rPr>
          <w:rFonts w:ascii="Times New Roman" w:hAnsi="Times New Roman" w:cs="Times New Roman"/>
          <w:sz w:val="24"/>
          <w:szCs w:val="24"/>
        </w:rPr>
      </w:pPr>
      <w:r w:rsidRPr="00C35F0C">
        <w:rPr>
          <w:rFonts w:ascii="Times New Roman" w:hAnsi="Times New Roman" w:cs="Times New Roman"/>
          <w:sz w:val="24"/>
          <w:szCs w:val="24"/>
        </w:rPr>
        <w:t xml:space="preserve">Способ чтения: </w:t>
      </w:r>
      <w:proofErr w:type="gramStart"/>
      <w:r w:rsidRPr="00C35F0C">
        <w:rPr>
          <w:rFonts w:ascii="Times New Roman" w:hAnsi="Times New Roman" w:cs="Times New Roman"/>
          <w:sz w:val="24"/>
          <w:szCs w:val="24"/>
        </w:rPr>
        <w:t>слоговое</w:t>
      </w:r>
      <w:proofErr w:type="gramEnd"/>
      <w:r w:rsidRPr="00C35F0C">
        <w:rPr>
          <w:rFonts w:ascii="Times New Roman" w:hAnsi="Times New Roman" w:cs="Times New Roman"/>
          <w:sz w:val="24"/>
          <w:szCs w:val="24"/>
        </w:rPr>
        <w:t>, целыми словами.</w:t>
      </w:r>
    </w:p>
    <w:p w:rsidR="00611329" w:rsidRPr="00C35F0C" w:rsidRDefault="00611329" w:rsidP="00611329">
      <w:pPr>
        <w:jc w:val="both"/>
        <w:rPr>
          <w:rFonts w:ascii="Times New Roman" w:hAnsi="Times New Roman" w:cs="Times New Roman"/>
          <w:sz w:val="24"/>
          <w:szCs w:val="24"/>
        </w:rPr>
      </w:pPr>
      <w:r w:rsidRPr="00C35F0C">
        <w:rPr>
          <w:rFonts w:ascii="Times New Roman" w:hAnsi="Times New Roman" w:cs="Times New Roman"/>
          <w:sz w:val="24"/>
          <w:szCs w:val="24"/>
        </w:rPr>
        <w:t>Правильность чтения: без ошибок, с ошибками (указать вид ошибок).</w:t>
      </w:r>
    </w:p>
    <w:p w:rsidR="00F455BE" w:rsidRPr="00EC29C4" w:rsidRDefault="00F455BE" w:rsidP="00EC29C4">
      <w:pPr>
        <w:pStyle w:val="a6"/>
        <w:numPr>
          <w:ilvl w:val="0"/>
          <w:numId w:val="15"/>
        </w:numPr>
        <w:autoSpaceDE w:val="0"/>
        <w:autoSpaceDN w:val="0"/>
        <w:adjustRightInd w:val="0"/>
        <w:textAlignment w:val="center"/>
        <w:rPr>
          <w:rFonts w:ascii="Times New Roman" w:hAnsi="Times New Roman"/>
          <w:b/>
          <w:color w:val="000000"/>
          <w:sz w:val="24"/>
          <w:szCs w:val="24"/>
        </w:rPr>
      </w:pPr>
      <w:r w:rsidRPr="00EC29C4">
        <w:rPr>
          <w:rFonts w:ascii="Times New Roman" w:hAnsi="Times New Roman"/>
          <w:b/>
          <w:color w:val="000000"/>
          <w:sz w:val="24"/>
          <w:szCs w:val="24"/>
        </w:rPr>
        <w:t>ОРГАНИЗАЦИОННЫЙ РАЗДЕЛ.</w:t>
      </w:r>
    </w:p>
    <w:p w:rsidR="00F455BE" w:rsidRPr="002958D0" w:rsidRDefault="00F455BE" w:rsidP="00F455BE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455BE" w:rsidRPr="002958D0" w:rsidRDefault="00F455BE" w:rsidP="00F455BE">
      <w:pPr>
        <w:ind w:left="12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958D0">
        <w:rPr>
          <w:rFonts w:ascii="Times New Roman" w:eastAsia="Times New Roman" w:hAnsi="Times New Roman" w:cs="Times New Roman"/>
          <w:b/>
          <w:sz w:val="24"/>
          <w:szCs w:val="24"/>
        </w:rPr>
        <w:t>3.1. Формы и режим занятий</w:t>
      </w:r>
    </w:p>
    <w:p w:rsidR="00F455BE" w:rsidRPr="002958D0" w:rsidRDefault="00F455BE" w:rsidP="00F455BE">
      <w:pPr>
        <w:tabs>
          <w:tab w:val="left" w:pos="600"/>
        </w:tabs>
        <w:ind w:left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58D0">
        <w:rPr>
          <w:rFonts w:ascii="Times New Roman" w:eastAsia="Times New Roman" w:hAnsi="Times New Roman" w:cs="Times New Roman"/>
          <w:sz w:val="24"/>
          <w:szCs w:val="24"/>
        </w:rPr>
        <w:tab/>
        <w:t>Организация образовательного процесса регламентируется календарным графиком и расписанием занятий, которые разрабатываются и утверждаются образовательным учреждением.  Занятия по дополнительной программе дополнительного образования детей проводятся во второй половине дня после дневного сна.</w:t>
      </w:r>
    </w:p>
    <w:p w:rsidR="00F455BE" w:rsidRPr="002958D0" w:rsidRDefault="00F455BE" w:rsidP="00F455BE">
      <w:pPr>
        <w:tabs>
          <w:tab w:val="left" w:pos="10206"/>
          <w:tab w:val="left" w:pos="10348"/>
          <w:tab w:val="left" w:pos="10490"/>
        </w:tabs>
        <w:ind w:left="120" w:right="10"/>
        <w:rPr>
          <w:rFonts w:ascii="Times New Roman" w:eastAsia="Times New Roman" w:hAnsi="Times New Roman" w:cs="Times New Roman"/>
          <w:sz w:val="24"/>
          <w:szCs w:val="24"/>
        </w:rPr>
      </w:pPr>
      <w:r w:rsidRPr="002958D0">
        <w:rPr>
          <w:rFonts w:ascii="Times New Roman" w:eastAsia="Times New Roman" w:hAnsi="Times New Roman" w:cs="Times New Roman"/>
          <w:sz w:val="24"/>
          <w:szCs w:val="24"/>
        </w:rPr>
        <w:t>Продолжительность занятия для каждой возрастной группы разная и составляет:</w:t>
      </w:r>
    </w:p>
    <w:p w:rsidR="00F455BE" w:rsidRPr="002958D0" w:rsidRDefault="00F455BE" w:rsidP="00F455BE">
      <w:pPr>
        <w:tabs>
          <w:tab w:val="left" w:pos="10206"/>
          <w:tab w:val="left" w:pos="10348"/>
          <w:tab w:val="left" w:pos="10490"/>
        </w:tabs>
        <w:ind w:left="120" w:right="10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0207" w:type="dxa"/>
        <w:tblInd w:w="-841" w:type="dxa"/>
        <w:tblLayout w:type="fixed"/>
        <w:tblCellMar>
          <w:left w:w="0" w:type="dxa"/>
          <w:right w:w="0" w:type="dxa"/>
        </w:tblCellMar>
        <w:tblLook w:val="0000"/>
      </w:tblPr>
      <w:tblGrid>
        <w:gridCol w:w="2836"/>
        <w:gridCol w:w="2126"/>
        <w:gridCol w:w="2835"/>
        <w:gridCol w:w="2410"/>
      </w:tblGrid>
      <w:tr w:rsidR="00F455BE" w:rsidRPr="0018156C" w:rsidTr="00585FA5">
        <w:trPr>
          <w:trHeight w:val="262"/>
        </w:trPr>
        <w:tc>
          <w:tcPr>
            <w:tcW w:w="2836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</w:tcPr>
          <w:p w:rsidR="00F455BE" w:rsidRPr="0018156C" w:rsidRDefault="00F455BE" w:rsidP="00F455BE">
            <w:pPr>
              <w:ind w:left="120"/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</w:rPr>
            </w:pPr>
            <w:r w:rsidRPr="0018156C"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</w:rPr>
              <w:t>Первый год обучения</w:t>
            </w:r>
          </w:p>
        </w:tc>
        <w:tc>
          <w:tcPr>
            <w:tcW w:w="2126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</w:tcPr>
          <w:p w:rsidR="00F455BE" w:rsidRDefault="00F455BE" w:rsidP="00F455BE">
            <w:pPr>
              <w:ind w:lef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56C">
              <w:rPr>
                <w:rFonts w:ascii="Times New Roman" w:eastAsia="Times New Roman" w:hAnsi="Times New Roman" w:cs="Times New Roman"/>
                <w:sz w:val="24"/>
                <w:szCs w:val="24"/>
              </w:rPr>
              <w:t>Дети</w:t>
            </w:r>
          </w:p>
          <w:p w:rsidR="00F455BE" w:rsidRPr="0018156C" w:rsidRDefault="00F455BE" w:rsidP="00F455BE">
            <w:pPr>
              <w:ind w:lef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5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5–6 лет</w:t>
            </w:r>
          </w:p>
          <w:p w:rsidR="00F455BE" w:rsidRPr="0018156C" w:rsidRDefault="00F455BE" w:rsidP="00F455BE">
            <w:pPr>
              <w:ind w:lef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</w:tcPr>
          <w:p w:rsidR="00F455BE" w:rsidRPr="0018156C" w:rsidRDefault="00F455BE" w:rsidP="00F455BE">
            <w:pPr>
              <w:ind w:left="80"/>
              <w:jc w:val="center"/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</w:rPr>
            </w:pPr>
            <w:r w:rsidRPr="0018156C"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</w:rPr>
              <w:t>Старший дошкольный</w:t>
            </w:r>
          </w:p>
          <w:p w:rsidR="00F455BE" w:rsidRPr="0018156C" w:rsidRDefault="00F455BE" w:rsidP="00F455BE">
            <w:pPr>
              <w:ind w:left="80"/>
              <w:jc w:val="center"/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</w:rPr>
            </w:pPr>
            <w:r w:rsidRPr="0018156C"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</w:rPr>
              <w:t>возраст</w:t>
            </w:r>
          </w:p>
          <w:p w:rsidR="00F455BE" w:rsidRPr="0018156C" w:rsidRDefault="00F455BE" w:rsidP="00F455BE">
            <w:pPr>
              <w:ind w:left="80"/>
              <w:jc w:val="center"/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455BE" w:rsidRPr="0018156C" w:rsidRDefault="00F455BE" w:rsidP="00F455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56C">
              <w:rPr>
                <w:rFonts w:ascii="Times New Roman" w:eastAsia="Times New Roman" w:hAnsi="Times New Roman" w:cs="Times New Roman"/>
                <w:sz w:val="24"/>
                <w:szCs w:val="24"/>
              </w:rPr>
              <w:t>25 минут</w:t>
            </w:r>
          </w:p>
          <w:p w:rsidR="00F455BE" w:rsidRPr="0018156C" w:rsidRDefault="00F455BE" w:rsidP="00F455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8156C">
              <w:rPr>
                <w:rFonts w:ascii="Times New Roman" w:eastAsia="Times New Roman" w:hAnsi="Times New Roman" w:cs="Times New Roman"/>
                <w:sz w:val="24"/>
                <w:szCs w:val="24"/>
              </w:rPr>
              <w:t>(один академический</w:t>
            </w:r>
            <w:proofErr w:type="gramEnd"/>
          </w:p>
          <w:p w:rsidR="00F455BE" w:rsidRPr="0018156C" w:rsidRDefault="00F455BE" w:rsidP="00F455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56C">
              <w:rPr>
                <w:rFonts w:ascii="Times New Roman" w:eastAsia="Times New Roman" w:hAnsi="Times New Roman" w:cs="Times New Roman"/>
                <w:sz w:val="24"/>
                <w:szCs w:val="24"/>
              </w:rPr>
              <w:t>час)</w:t>
            </w:r>
          </w:p>
        </w:tc>
      </w:tr>
      <w:tr w:rsidR="00F455BE" w:rsidRPr="0018156C" w:rsidTr="00585FA5">
        <w:trPr>
          <w:trHeight w:val="302"/>
        </w:trPr>
        <w:tc>
          <w:tcPr>
            <w:tcW w:w="2836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F455BE" w:rsidRPr="0018156C" w:rsidRDefault="00F455BE" w:rsidP="00F455B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F455BE" w:rsidRPr="0018156C" w:rsidRDefault="00F455BE" w:rsidP="00F455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F455BE" w:rsidRPr="0018156C" w:rsidRDefault="00F455BE" w:rsidP="00F455BE">
            <w:pPr>
              <w:ind w:left="80"/>
              <w:jc w:val="center"/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</w:rPr>
            </w:pPr>
          </w:p>
        </w:tc>
        <w:tc>
          <w:tcPr>
            <w:tcW w:w="241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F455BE" w:rsidRPr="0018156C" w:rsidRDefault="00F455BE" w:rsidP="00F455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455BE" w:rsidRPr="0018156C" w:rsidTr="00585FA5">
        <w:trPr>
          <w:trHeight w:val="242"/>
        </w:trPr>
        <w:tc>
          <w:tcPr>
            <w:tcW w:w="2836" w:type="dxa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</w:tcPr>
          <w:p w:rsidR="00F455BE" w:rsidRPr="0018156C" w:rsidRDefault="00F455BE" w:rsidP="00F455BE">
            <w:pPr>
              <w:ind w:left="120"/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</w:rPr>
            </w:pPr>
            <w:r w:rsidRPr="0018156C"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</w:rPr>
              <w:t>Второй год обучения</w:t>
            </w:r>
          </w:p>
        </w:tc>
        <w:tc>
          <w:tcPr>
            <w:tcW w:w="2126" w:type="dxa"/>
            <w:vMerge w:val="restart"/>
            <w:tcBorders>
              <w:right w:val="single" w:sz="8" w:space="0" w:color="auto"/>
            </w:tcBorders>
            <w:shd w:val="clear" w:color="auto" w:fill="auto"/>
          </w:tcPr>
          <w:p w:rsidR="00F455BE" w:rsidRDefault="00F455BE" w:rsidP="00F455BE">
            <w:pPr>
              <w:ind w:lef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5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дети </w:t>
            </w:r>
          </w:p>
          <w:p w:rsidR="00F455BE" w:rsidRPr="0018156C" w:rsidRDefault="00F455BE" w:rsidP="00F455BE">
            <w:pPr>
              <w:ind w:lef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56C">
              <w:rPr>
                <w:rFonts w:ascii="Times New Roman" w:eastAsia="Times New Roman" w:hAnsi="Times New Roman" w:cs="Times New Roman"/>
                <w:sz w:val="24"/>
                <w:szCs w:val="24"/>
              </w:rPr>
              <w:t>6–7 лет</w:t>
            </w:r>
          </w:p>
        </w:tc>
        <w:tc>
          <w:tcPr>
            <w:tcW w:w="2835" w:type="dxa"/>
            <w:vMerge w:val="restart"/>
            <w:tcBorders>
              <w:right w:val="single" w:sz="8" w:space="0" w:color="auto"/>
            </w:tcBorders>
            <w:shd w:val="clear" w:color="auto" w:fill="auto"/>
          </w:tcPr>
          <w:p w:rsidR="00F455BE" w:rsidRPr="0018156C" w:rsidRDefault="00F455BE" w:rsidP="00F455BE">
            <w:pPr>
              <w:ind w:left="80"/>
              <w:jc w:val="center"/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</w:rPr>
            </w:pPr>
            <w:r w:rsidRPr="0018156C"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</w:rPr>
              <w:t>Подготовительная к</w:t>
            </w:r>
          </w:p>
          <w:p w:rsidR="00F455BE" w:rsidRPr="0018156C" w:rsidRDefault="00F455BE" w:rsidP="00F455BE">
            <w:pPr>
              <w:ind w:left="80"/>
              <w:jc w:val="center"/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</w:rPr>
            </w:pPr>
            <w:r w:rsidRPr="0018156C"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</w:rPr>
              <w:t>школе группа</w:t>
            </w:r>
          </w:p>
        </w:tc>
        <w:tc>
          <w:tcPr>
            <w:tcW w:w="2410" w:type="dxa"/>
            <w:tcBorders>
              <w:right w:val="single" w:sz="8" w:space="0" w:color="auto"/>
            </w:tcBorders>
            <w:shd w:val="clear" w:color="auto" w:fill="auto"/>
          </w:tcPr>
          <w:p w:rsidR="00F455BE" w:rsidRPr="0018156C" w:rsidRDefault="00F455BE" w:rsidP="00F455BE">
            <w:pPr>
              <w:ind w:lef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56C">
              <w:rPr>
                <w:rFonts w:ascii="Times New Roman" w:eastAsia="Times New Roman" w:hAnsi="Times New Roman" w:cs="Times New Roman"/>
                <w:sz w:val="24"/>
                <w:szCs w:val="24"/>
              </w:rPr>
              <w:t>30 минут</w:t>
            </w:r>
          </w:p>
          <w:p w:rsidR="00F455BE" w:rsidRPr="0018156C" w:rsidRDefault="00F455BE" w:rsidP="00F455BE">
            <w:pPr>
              <w:ind w:lef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56C">
              <w:rPr>
                <w:rFonts w:ascii="Times New Roman" w:eastAsia="Times New Roman" w:hAnsi="Times New Roman" w:cs="Times New Roman"/>
                <w:sz w:val="24"/>
                <w:szCs w:val="24"/>
              </w:rPr>
              <w:t>(один академический час)</w:t>
            </w:r>
          </w:p>
        </w:tc>
      </w:tr>
      <w:tr w:rsidR="00F455BE" w:rsidRPr="0018156C" w:rsidTr="00585FA5">
        <w:trPr>
          <w:trHeight w:val="300"/>
        </w:trPr>
        <w:tc>
          <w:tcPr>
            <w:tcW w:w="2836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F455BE" w:rsidRPr="0018156C" w:rsidRDefault="00F455BE" w:rsidP="00F455B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455BE" w:rsidRPr="0018156C" w:rsidRDefault="00F455BE" w:rsidP="00F455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455BE" w:rsidRPr="0018156C" w:rsidRDefault="00F455BE" w:rsidP="00F455BE">
            <w:pPr>
              <w:ind w:left="80"/>
              <w:jc w:val="center"/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</w:rPr>
            </w:pPr>
          </w:p>
        </w:tc>
        <w:tc>
          <w:tcPr>
            <w:tcW w:w="241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455BE" w:rsidRPr="0018156C" w:rsidRDefault="00F455BE" w:rsidP="00F455BE">
            <w:pPr>
              <w:ind w:lef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F455BE" w:rsidRPr="0018156C" w:rsidRDefault="00F455BE" w:rsidP="00F455BE">
      <w:pPr>
        <w:tabs>
          <w:tab w:val="left" w:pos="600"/>
        </w:tabs>
        <w:ind w:left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8156C"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</w:p>
    <w:p w:rsidR="00F455BE" w:rsidRPr="0018622B" w:rsidRDefault="00F455BE" w:rsidP="00F455BE">
      <w:pPr>
        <w:pStyle w:val="a6"/>
        <w:numPr>
          <w:ilvl w:val="1"/>
          <w:numId w:val="16"/>
        </w:num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18622B">
        <w:rPr>
          <w:rFonts w:ascii="Times New Roman" w:eastAsia="Times New Roman" w:hAnsi="Times New Roman"/>
          <w:sz w:val="24"/>
          <w:szCs w:val="24"/>
        </w:rPr>
        <w:t>В качестве форм организации образовательного процесса по образовательной программе дополнительного образования детей применяются:</w:t>
      </w:r>
    </w:p>
    <w:p w:rsidR="00F455BE" w:rsidRPr="0018156C" w:rsidRDefault="00F455BE" w:rsidP="00F455BE">
      <w:pPr>
        <w:numPr>
          <w:ilvl w:val="0"/>
          <w:numId w:val="16"/>
        </w:numPr>
        <w:tabs>
          <w:tab w:val="left" w:pos="280"/>
        </w:tabs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18156C">
        <w:rPr>
          <w:rFonts w:ascii="Times New Roman" w:eastAsia="Times New Roman" w:hAnsi="Times New Roman" w:cs="Times New Roman"/>
          <w:sz w:val="24"/>
          <w:szCs w:val="24"/>
        </w:rPr>
        <w:t>игры;</w:t>
      </w:r>
    </w:p>
    <w:p w:rsidR="00F455BE" w:rsidRPr="0018156C" w:rsidRDefault="00F455BE" w:rsidP="00F455BE">
      <w:pPr>
        <w:numPr>
          <w:ilvl w:val="0"/>
          <w:numId w:val="16"/>
        </w:numPr>
        <w:tabs>
          <w:tab w:val="left" w:pos="280"/>
        </w:tabs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18156C">
        <w:rPr>
          <w:rFonts w:ascii="Times New Roman" w:eastAsia="Times New Roman" w:hAnsi="Times New Roman" w:cs="Times New Roman"/>
          <w:sz w:val="24"/>
          <w:szCs w:val="24"/>
        </w:rPr>
        <w:t>занятия;</w:t>
      </w:r>
    </w:p>
    <w:p w:rsidR="00F455BE" w:rsidRPr="0018156C" w:rsidRDefault="00F455BE" w:rsidP="00F455BE">
      <w:pPr>
        <w:numPr>
          <w:ilvl w:val="0"/>
          <w:numId w:val="16"/>
        </w:numPr>
        <w:tabs>
          <w:tab w:val="left" w:pos="280"/>
        </w:tabs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18156C">
        <w:rPr>
          <w:rFonts w:ascii="Times New Roman" w:eastAsia="Times New Roman" w:hAnsi="Times New Roman" w:cs="Times New Roman"/>
          <w:sz w:val="24"/>
          <w:szCs w:val="24"/>
        </w:rPr>
        <w:t>беседы;</w:t>
      </w:r>
    </w:p>
    <w:p w:rsidR="00F455BE" w:rsidRPr="0018156C" w:rsidRDefault="00F455BE" w:rsidP="00F455BE">
      <w:pPr>
        <w:numPr>
          <w:ilvl w:val="0"/>
          <w:numId w:val="16"/>
        </w:numPr>
        <w:tabs>
          <w:tab w:val="left" w:pos="280"/>
        </w:tabs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18156C">
        <w:rPr>
          <w:rFonts w:ascii="Times New Roman" w:eastAsia="Times New Roman" w:hAnsi="Times New Roman" w:cs="Times New Roman"/>
          <w:sz w:val="24"/>
          <w:szCs w:val="24"/>
        </w:rPr>
        <w:t>аудио и видео занятия;</w:t>
      </w:r>
    </w:p>
    <w:p w:rsidR="00F455BE" w:rsidRPr="0018156C" w:rsidRDefault="00F455BE" w:rsidP="00F455BE">
      <w:pPr>
        <w:numPr>
          <w:ilvl w:val="0"/>
          <w:numId w:val="16"/>
        </w:numPr>
        <w:tabs>
          <w:tab w:val="left" w:pos="280"/>
        </w:tabs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18156C">
        <w:rPr>
          <w:rFonts w:ascii="Times New Roman" w:eastAsia="Times New Roman" w:hAnsi="Times New Roman" w:cs="Times New Roman"/>
          <w:sz w:val="24"/>
          <w:szCs w:val="24"/>
        </w:rPr>
        <w:t>открытые занятия для родителей.</w:t>
      </w:r>
    </w:p>
    <w:p w:rsidR="00F455BE" w:rsidRPr="0018156C" w:rsidRDefault="00F455BE" w:rsidP="00F455BE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455BE" w:rsidRPr="0018622B" w:rsidRDefault="00F455BE" w:rsidP="00F455BE">
      <w:pPr>
        <w:ind w:left="36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</w:t>
      </w:r>
      <w:r w:rsidRPr="0018622B">
        <w:rPr>
          <w:rFonts w:ascii="Times New Roman" w:eastAsia="Times New Roman" w:hAnsi="Times New Roman" w:cs="Times New Roman"/>
          <w:b/>
          <w:sz w:val="24"/>
          <w:szCs w:val="24"/>
        </w:rPr>
        <w:t>Вид детской группы</w:t>
      </w:r>
    </w:p>
    <w:p w:rsidR="00F455BE" w:rsidRPr="0018622B" w:rsidRDefault="00F455BE" w:rsidP="00F455BE">
      <w:pPr>
        <w:pStyle w:val="a6"/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  <w:r w:rsidRPr="0018622B">
        <w:rPr>
          <w:rFonts w:ascii="Times New Roman" w:eastAsia="Times New Roman" w:hAnsi="Times New Roman"/>
          <w:sz w:val="24"/>
          <w:szCs w:val="24"/>
        </w:rPr>
        <w:t>Группа детей профильная, имеет постоянный состав.</w:t>
      </w:r>
    </w:p>
    <w:p w:rsidR="00F455BE" w:rsidRDefault="00F455BE" w:rsidP="00F455BE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9C2724" w:rsidRPr="002958D0" w:rsidRDefault="009C2724" w:rsidP="00F455BE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455BE" w:rsidRPr="0018622B" w:rsidRDefault="00F455BE" w:rsidP="00F455BE">
      <w:pPr>
        <w:ind w:left="36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</w:t>
      </w:r>
      <w:r w:rsidRPr="0018622B">
        <w:rPr>
          <w:rFonts w:ascii="Times New Roman" w:eastAsia="Times New Roman" w:hAnsi="Times New Roman" w:cs="Times New Roman"/>
          <w:b/>
          <w:sz w:val="24"/>
          <w:szCs w:val="24"/>
        </w:rPr>
        <w:t>Особенности набора детей</w:t>
      </w:r>
    </w:p>
    <w:p w:rsidR="00F455BE" w:rsidRPr="0018622B" w:rsidRDefault="00F455BE" w:rsidP="00F455BE">
      <w:pPr>
        <w:pStyle w:val="a6"/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18622B">
        <w:rPr>
          <w:rFonts w:ascii="Times New Roman" w:eastAsia="Times New Roman" w:hAnsi="Times New Roman"/>
          <w:sz w:val="24"/>
          <w:szCs w:val="24"/>
        </w:rPr>
        <w:t>Набор детей производится в свободном порядке.</w:t>
      </w:r>
    </w:p>
    <w:p w:rsidR="00F455BE" w:rsidRPr="002958D0" w:rsidRDefault="00F455BE" w:rsidP="00F455BE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455BE" w:rsidRPr="0018622B" w:rsidRDefault="00F455BE" w:rsidP="00F455BE">
      <w:pPr>
        <w:ind w:left="36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</w:t>
      </w:r>
      <w:r w:rsidRPr="0018622B">
        <w:rPr>
          <w:rFonts w:ascii="Times New Roman" w:eastAsia="Times New Roman" w:hAnsi="Times New Roman" w:cs="Times New Roman"/>
          <w:b/>
          <w:sz w:val="24"/>
          <w:szCs w:val="24"/>
        </w:rPr>
        <w:t>Количество детей по годам обучения</w:t>
      </w:r>
    </w:p>
    <w:p w:rsidR="00F455BE" w:rsidRPr="0018622B" w:rsidRDefault="00F455BE" w:rsidP="00F455BE">
      <w:pPr>
        <w:pStyle w:val="a6"/>
        <w:numPr>
          <w:ilvl w:val="0"/>
          <w:numId w:val="16"/>
        </w:numPr>
        <w:spacing w:after="0" w:line="240" w:lineRule="auto"/>
        <w:ind w:right="300"/>
        <w:rPr>
          <w:rFonts w:ascii="Times New Roman" w:eastAsia="Times New Roman" w:hAnsi="Times New Roman"/>
          <w:sz w:val="24"/>
          <w:szCs w:val="24"/>
        </w:rPr>
      </w:pPr>
      <w:r w:rsidRPr="0018622B">
        <w:rPr>
          <w:rFonts w:ascii="Times New Roman" w:eastAsia="Times New Roman" w:hAnsi="Times New Roman"/>
          <w:sz w:val="24"/>
          <w:szCs w:val="24"/>
        </w:rPr>
        <w:t>Занятия проводятся по группам. Наполняемость – до 15 человек, что позволяет продуктивно вести как групповую, так и индивидуальную работу с детьми.</w:t>
      </w:r>
    </w:p>
    <w:p w:rsidR="00F455BE" w:rsidRPr="0018622B" w:rsidRDefault="00F455BE" w:rsidP="00F455BE">
      <w:pPr>
        <w:pStyle w:val="a6"/>
        <w:numPr>
          <w:ilvl w:val="0"/>
          <w:numId w:val="16"/>
        </w:numPr>
        <w:spacing w:after="0" w:line="240" w:lineRule="auto"/>
        <w:ind w:right="340"/>
        <w:rPr>
          <w:rFonts w:ascii="Times New Roman" w:eastAsia="Times New Roman" w:hAnsi="Times New Roman"/>
          <w:sz w:val="24"/>
          <w:szCs w:val="24"/>
        </w:rPr>
      </w:pPr>
      <w:r w:rsidRPr="0018622B">
        <w:rPr>
          <w:rFonts w:ascii="Times New Roman" w:eastAsia="Times New Roman" w:hAnsi="Times New Roman"/>
          <w:sz w:val="24"/>
          <w:szCs w:val="24"/>
        </w:rPr>
        <w:t xml:space="preserve">Основной формой работы с детьми является </w:t>
      </w:r>
      <w:r w:rsidRPr="0018622B">
        <w:rPr>
          <w:rFonts w:ascii="Times New Roman" w:eastAsia="Times New Roman" w:hAnsi="Times New Roman"/>
          <w:i/>
          <w:sz w:val="24"/>
          <w:szCs w:val="24"/>
        </w:rPr>
        <w:t>занятие</w:t>
      </w:r>
      <w:r w:rsidRPr="0018622B">
        <w:rPr>
          <w:rFonts w:ascii="Times New Roman" w:eastAsia="Times New Roman" w:hAnsi="Times New Roman"/>
          <w:sz w:val="24"/>
          <w:szCs w:val="24"/>
        </w:rPr>
        <w:t>, продолжительность которого соответствует возрастным нормам детей.</w:t>
      </w:r>
    </w:p>
    <w:p w:rsidR="00F455BE" w:rsidRPr="002958D0" w:rsidRDefault="00F455BE" w:rsidP="00F455BE">
      <w:pPr>
        <w:ind w:left="120" w:right="340"/>
        <w:rPr>
          <w:rFonts w:ascii="Times New Roman" w:eastAsia="Times New Roman" w:hAnsi="Times New Roman" w:cs="Times New Roman"/>
          <w:sz w:val="24"/>
          <w:szCs w:val="24"/>
        </w:rPr>
      </w:pPr>
      <w:r w:rsidRPr="002958D0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</w:t>
      </w:r>
    </w:p>
    <w:p w:rsidR="00F455BE" w:rsidRPr="002958D0" w:rsidRDefault="00F455BE" w:rsidP="00F455BE">
      <w:pPr>
        <w:ind w:left="120" w:right="340"/>
        <w:rPr>
          <w:rFonts w:ascii="Times New Roman" w:eastAsia="Times New Roman" w:hAnsi="Times New Roman" w:cs="Times New Roman"/>
          <w:sz w:val="24"/>
          <w:szCs w:val="24"/>
        </w:rPr>
      </w:pPr>
      <w:r w:rsidRPr="002958D0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     3.2</w:t>
      </w:r>
      <w:r w:rsidRPr="002958D0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958D0">
        <w:rPr>
          <w:rFonts w:ascii="Times New Roman" w:eastAsia="Times New Roman" w:hAnsi="Times New Roman" w:cs="Times New Roman"/>
          <w:b/>
          <w:sz w:val="24"/>
          <w:szCs w:val="24"/>
        </w:rPr>
        <w:t>Структура учебного плана</w:t>
      </w:r>
    </w:p>
    <w:p w:rsidR="00F455BE" w:rsidRPr="002958D0" w:rsidRDefault="00F455BE" w:rsidP="00F455BE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2958D0">
        <w:rPr>
          <w:rFonts w:ascii="Times New Roman" w:eastAsia="Times New Roman" w:hAnsi="Times New Roman" w:cs="Times New Roman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Тропинка к школе» </w:t>
      </w:r>
      <w:r w:rsidRPr="002958D0">
        <w:rPr>
          <w:rFonts w:ascii="Times New Roman" w:eastAsia="Times New Roman" w:hAnsi="Times New Roman" w:cs="Times New Roman"/>
          <w:b/>
          <w:sz w:val="24"/>
          <w:szCs w:val="24"/>
        </w:rPr>
        <w:t>для детей от</w:t>
      </w:r>
      <w:r w:rsidRPr="002958D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5</w:t>
      </w:r>
      <w:r w:rsidRPr="002958D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958D0">
        <w:rPr>
          <w:rFonts w:ascii="Times New Roman" w:eastAsia="Times New Roman" w:hAnsi="Times New Roman" w:cs="Times New Roman"/>
          <w:b/>
          <w:sz w:val="24"/>
          <w:szCs w:val="24"/>
        </w:rPr>
        <w:t>до</w:t>
      </w:r>
      <w:r w:rsidRPr="002958D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958D0">
        <w:rPr>
          <w:rFonts w:ascii="Times New Roman" w:eastAsia="Times New Roman" w:hAnsi="Times New Roman" w:cs="Times New Roman"/>
          <w:b/>
          <w:sz w:val="24"/>
          <w:szCs w:val="24"/>
        </w:rPr>
        <w:t>7</w:t>
      </w:r>
      <w:r w:rsidRPr="002958D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958D0">
        <w:rPr>
          <w:rFonts w:ascii="Times New Roman" w:eastAsia="Times New Roman" w:hAnsi="Times New Roman" w:cs="Times New Roman"/>
          <w:b/>
          <w:sz w:val="24"/>
          <w:szCs w:val="24"/>
        </w:rPr>
        <w:t>лет</w:t>
      </w:r>
    </w:p>
    <w:p w:rsidR="00F455BE" w:rsidRPr="002958D0" w:rsidRDefault="00F455BE" w:rsidP="00F455BE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958D0">
        <w:rPr>
          <w:rFonts w:ascii="Times New Roman" w:eastAsia="Times New Roman" w:hAnsi="Times New Roman" w:cs="Times New Roman"/>
          <w:sz w:val="24"/>
          <w:szCs w:val="24"/>
        </w:rPr>
        <w:t>Рассчитан</w:t>
      </w:r>
      <w:proofErr w:type="gramEnd"/>
      <w:r w:rsidRPr="002958D0">
        <w:rPr>
          <w:rFonts w:ascii="Times New Roman" w:eastAsia="Times New Roman" w:hAnsi="Times New Roman" w:cs="Times New Roman"/>
          <w:sz w:val="24"/>
          <w:szCs w:val="24"/>
        </w:rPr>
        <w:t xml:space="preserve"> для детей старших и подготовительных к школе групп по</w:t>
      </w:r>
      <w:r w:rsidR="009C2724">
        <w:rPr>
          <w:rFonts w:ascii="Times New Roman" w:eastAsia="Times New Roman" w:hAnsi="Times New Roman" w:cs="Times New Roman"/>
          <w:sz w:val="24"/>
          <w:szCs w:val="24"/>
        </w:rPr>
        <w:t xml:space="preserve"> обучению дошкольников чтению</w:t>
      </w:r>
      <w:r w:rsidRPr="002958D0">
        <w:rPr>
          <w:rFonts w:ascii="Times New Roman" w:eastAsia="Times New Roman" w:hAnsi="Times New Roman" w:cs="Times New Roman"/>
          <w:sz w:val="24"/>
          <w:szCs w:val="24"/>
        </w:rPr>
        <w:t xml:space="preserve">, реализуется по Программе дополнительного образования </w:t>
      </w:r>
      <w:r>
        <w:rPr>
          <w:rFonts w:ascii="Times New Roman" w:eastAsia="Times New Roman" w:hAnsi="Times New Roman" w:cs="Times New Roman"/>
          <w:sz w:val="24"/>
          <w:szCs w:val="24"/>
        </w:rPr>
        <w:t>детей речевой</w:t>
      </w:r>
      <w:r w:rsidRPr="002958D0">
        <w:rPr>
          <w:rFonts w:ascii="Times New Roman" w:eastAsia="Times New Roman" w:hAnsi="Times New Roman" w:cs="Times New Roman"/>
          <w:sz w:val="24"/>
          <w:szCs w:val="24"/>
        </w:rPr>
        <w:t xml:space="preserve"> направленности.</w:t>
      </w:r>
    </w:p>
    <w:p w:rsidR="00F455BE" w:rsidRDefault="00F455BE" w:rsidP="00F455BE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32"/>
        <w:gridCol w:w="1902"/>
        <w:gridCol w:w="1235"/>
        <w:gridCol w:w="1358"/>
        <w:gridCol w:w="1080"/>
        <w:gridCol w:w="1133"/>
        <w:gridCol w:w="1055"/>
        <w:gridCol w:w="1076"/>
      </w:tblGrid>
      <w:tr w:rsidR="00F455BE" w:rsidRPr="00981CA3" w:rsidTr="00F455BE">
        <w:tc>
          <w:tcPr>
            <w:tcW w:w="1002" w:type="dxa"/>
            <w:vAlign w:val="bottom"/>
          </w:tcPr>
          <w:p w:rsidR="00F455BE" w:rsidRPr="0037298A" w:rsidRDefault="00F455BE" w:rsidP="00F455BE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</w:rPr>
            </w:pPr>
            <w:r w:rsidRPr="0037298A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970" w:type="dxa"/>
          </w:tcPr>
          <w:p w:rsidR="00F455BE" w:rsidRPr="0037298A" w:rsidRDefault="00F455BE" w:rsidP="00F455BE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w w:val="99"/>
              </w:rPr>
            </w:pPr>
            <w:r w:rsidRPr="0037298A">
              <w:rPr>
                <w:rFonts w:ascii="Times New Roman" w:hAnsi="Times New Roman" w:cs="Times New Roman"/>
                <w:w w:val="99"/>
              </w:rPr>
              <w:t>Программа</w:t>
            </w:r>
          </w:p>
          <w:p w:rsidR="00F455BE" w:rsidRPr="0037298A" w:rsidRDefault="00F455BE" w:rsidP="00F455BE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</w:rPr>
            </w:pPr>
            <w:r w:rsidRPr="0037298A">
              <w:rPr>
                <w:rFonts w:ascii="Times New Roman" w:hAnsi="Times New Roman" w:cs="Times New Roman"/>
              </w:rPr>
              <w:t>дополнительных</w:t>
            </w:r>
          </w:p>
          <w:p w:rsidR="00F455BE" w:rsidRPr="0037298A" w:rsidRDefault="00F455BE" w:rsidP="00F455BE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w w:val="98"/>
              </w:rPr>
            </w:pPr>
            <w:r w:rsidRPr="0037298A">
              <w:rPr>
                <w:rFonts w:ascii="Times New Roman" w:hAnsi="Times New Roman" w:cs="Times New Roman"/>
                <w:w w:val="98"/>
              </w:rPr>
              <w:t>платных</w:t>
            </w:r>
          </w:p>
          <w:p w:rsidR="00F455BE" w:rsidRPr="0037298A" w:rsidRDefault="00F455BE" w:rsidP="00F455BE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w w:val="99"/>
              </w:rPr>
            </w:pPr>
            <w:r w:rsidRPr="0037298A">
              <w:rPr>
                <w:rFonts w:ascii="Times New Roman" w:hAnsi="Times New Roman" w:cs="Times New Roman"/>
              </w:rPr>
              <w:t>образовательных услуг</w:t>
            </w:r>
          </w:p>
        </w:tc>
        <w:tc>
          <w:tcPr>
            <w:tcW w:w="1288" w:type="dxa"/>
          </w:tcPr>
          <w:p w:rsidR="00F455BE" w:rsidRPr="0037298A" w:rsidRDefault="00F455BE" w:rsidP="00F455BE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</w:rPr>
            </w:pPr>
            <w:r w:rsidRPr="0037298A">
              <w:rPr>
                <w:rFonts w:ascii="Times New Roman" w:hAnsi="Times New Roman" w:cs="Times New Roman"/>
              </w:rPr>
              <w:t>Вид</w:t>
            </w:r>
          </w:p>
          <w:p w:rsidR="00F455BE" w:rsidRPr="0037298A" w:rsidRDefault="00F455BE" w:rsidP="00F455BE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</w:rPr>
            </w:pPr>
            <w:r w:rsidRPr="0037298A">
              <w:rPr>
                <w:rFonts w:ascii="Times New Roman" w:hAnsi="Times New Roman" w:cs="Times New Roman"/>
                <w:w w:val="99"/>
              </w:rPr>
              <w:t>занятий</w:t>
            </w:r>
          </w:p>
        </w:tc>
        <w:tc>
          <w:tcPr>
            <w:tcW w:w="1404" w:type="dxa"/>
          </w:tcPr>
          <w:p w:rsidR="00F455BE" w:rsidRPr="0037298A" w:rsidRDefault="00F455BE" w:rsidP="00F455BE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w w:val="99"/>
              </w:rPr>
            </w:pPr>
            <w:r w:rsidRPr="0037298A">
              <w:rPr>
                <w:rFonts w:ascii="Times New Roman" w:hAnsi="Times New Roman" w:cs="Times New Roman"/>
                <w:w w:val="99"/>
              </w:rPr>
              <w:t>Количество</w:t>
            </w:r>
          </w:p>
          <w:p w:rsidR="00F455BE" w:rsidRPr="0037298A" w:rsidRDefault="00F455BE" w:rsidP="00F455BE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</w:rPr>
            </w:pPr>
            <w:r w:rsidRPr="0037298A">
              <w:rPr>
                <w:rFonts w:ascii="Times New Roman" w:hAnsi="Times New Roman" w:cs="Times New Roman"/>
              </w:rPr>
              <w:t>учебных</w:t>
            </w:r>
          </w:p>
          <w:p w:rsidR="00F455BE" w:rsidRPr="0037298A" w:rsidRDefault="00F455BE" w:rsidP="00F455BE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w w:val="99"/>
              </w:rPr>
            </w:pPr>
            <w:r w:rsidRPr="0037298A">
              <w:rPr>
                <w:rFonts w:ascii="Times New Roman" w:hAnsi="Times New Roman" w:cs="Times New Roman"/>
                <w:w w:val="99"/>
              </w:rPr>
              <w:t>месяцев</w:t>
            </w:r>
          </w:p>
        </w:tc>
        <w:tc>
          <w:tcPr>
            <w:tcW w:w="1200" w:type="dxa"/>
          </w:tcPr>
          <w:p w:rsidR="00F455BE" w:rsidRPr="0037298A" w:rsidRDefault="00F455BE" w:rsidP="00F455BE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w w:val="98"/>
              </w:rPr>
            </w:pPr>
            <w:r w:rsidRPr="0037298A">
              <w:rPr>
                <w:rFonts w:ascii="Times New Roman" w:hAnsi="Times New Roman" w:cs="Times New Roman"/>
                <w:w w:val="98"/>
              </w:rPr>
              <w:t>Кол-во</w:t>
            </w:r>
          </w:p>
          <w:p w:rsidR="00F455BE" w:rsidRPr="0037298A" w:rsidRDefault="00F455BE" w:rsidP="00F455BE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w w:val="99"/>
              </w:rPr>
            </w:pPr>
            <w:r w:rsidRPr="0037298A">
              <w:rPr>
                <w:rFonts w:ascii="Times New Roman" w:hAnsi="Times New Roman" w:cs="Times New Roman"/>
                <w:w w:val="99"/>
              </w:rPr>
              <w:t>занятий</w:t>
            </w:r>
          </w:p>
          <w:p w:rsidR="00F455BE" w:rsidRPr="0037298A" w:rsidRDefault="00F455BE" w:rsidP="00F455BE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w w:val="98"/>
              </w:rPr>
            </w:pPr>
            <w:r w:rsidRPr="0037298A">
              <w:rPr>
                <w:rFonts w:ascii="Times New Roman" w:hAnsi="Times New Roman" w:cs="Times New Roman"/>
                <w:u w:val="single"/>
              </w:rPr>
              <w:t>в месяц</w:t>
            </w:r>
          </w:p>
        </w:tc>
        <w:tc>
          <w:tcPr>
            <w:tcW w:w="1231" w:type="dxa"/>
          </w:tcPr>
          <w:p w:rsidR="00F455BE" w:rsidRPr="0037298A" w:rsidRDefault="00F455BE" w:rsidP="00F455BE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</w:rPr>
            </w:pPr>
            <w:r w:rsidRPr="0037298A">
              <w:rPr>
                <w:rFonts w:ascii="Times New Roman" w:hAnsi="Times New Roman" w:cs="Times New Roman"/>
              </w:rPr>
              <w:t>Кол-во</w:t>
            </w:r>
          </w:p>
          <w:p w:rsidR="00F455BE" w:rsidRPr="0037298A" w:rsidRDefault="00F455BE" w:rsidP="00F455BE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</w:rPr>
            </w:pPr>
            <w:r w:rsidRPr="0037298A">
              <w:rPr>
                <w:rFonts w:ascii="Times New Roman" w:hAnsi="Times New Roman" w:cs="Times New Roman"/>
              </w:rPr>
              <w:t>учебных</w:t>
            </w:r>
          </w:p>
          <w:p w:rsidR="00F455BE" w:rsidRPr="0037298A" w:rsidRDefault="00F455BE" w:rsidP="00F455BE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</w:rPr>
            </w:pPr>
            <w:r w:rsidRPr="0037298A">
              <w:rPr>
                <w:rFonts w:ascii="Times New Roman" w:hAnsi="Times New Roman" w:cs="Times New Roman"/>
              </w:rPr>
              <w:t>групп</w:t>
            </w:r>
          </w:p>
        </w:tc>
        <w:tc>
          <w:tcPr>
            <w:tcW w:w="1186" w:type="dxa"/>
          </w:tcPr>
          <w:p w:rsidR="00F455BE" w:rsidRPr="0037298A" w:rsidRDefault="00F455BE" w:rsidP="00F455BE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</w:rPr>
            </w:pPr>
            <w:r w:rsidRPr="0037298A">
              <w:rPr>
                <w:rFonts w:ascii="Times New Roman" w:hAnsi="Times New Roman" w:cs="Times New Roman"/>
              </w:rPr>
              <w:t>Кол-во</w:t>
            </w:r>
          </w:p>
          <w:p w:rsidR="00F455BE" w:rsidRPr="0037298A" w:rsidRDefault="00F455BE" w:rsidP="00F455BE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w w:val="98"/>
              </w:rPr>
            </w:pPr>
            <w:r w:rsidRPr="0037298A">
              <w:rPr>
                <w:rFonts w:ascii="Times New Roman" w:hAnsi="Times New Roman" w:cs="Times New Roman"/>
                <w:w w:val="98"/>
              </w:rPr>
              <w:t>обучаю</w:t>
            </w:r>
          </w:p>
          <w:p w:rsidR="00F455BE" w:rsidRPr="0037298A" w:rsidRDefault="00F455BE" w:rsidP="00F455BE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</w:rPr>
            </w:pPr>
            <w:r w:rsidRPr="0037298A">
              <w:rPr>
                <w:rFonts w:ascii="Times New Roman" w:hAnsi="Times New Roman" w:cs="Times New Roman"/>
                <w:w w:val="98"/>
              </w:rPr>
              <w:t>щихся</w:t>
            </w:r>
          </w:p>
        </w:tc>
        <w:tc>
          <w:tcPr>
            <w:tcW w:w="1139" w:type="dxa"/>
          </w:tcPr>
          <w:p w:rsidR="00F455BE" w:rsidRPr="0037298A" w:rsidRDefault="00F455BE" w:rsidP="00F455BE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</w:rPr>
            </w:pPr>
            <w:r w:rsidRPr="0037298A">
              <w:rPr>
                <w:rFonts w:ascii="Times New Roman" w:hAnsi="Times New Roman" w:cs="Times New Roman"/>
              </w:rPr>
              <w:t>Итого</w:t>
            </w:r>
          </w:p>
          <w:p w:rsidR="00F455BE" w:rsidRPr="0037298A" w:rsidRDefault="00F455BE" w:rsidP="00F455BE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w w:val="98"/>
              </w:rPr>
            </w:pPr>
            <w:r w:rsidRPr="0037298A">
              <w:rPr>
                <w:rFonts w:ascii="Times New Roman" w:hAnsi="Times New Roman" w:cs="Times New Roman"/>
                <w:w w:val="98"/>
              </w:rPr>
              <w:t>часов</w:t>
            </w:r>
          </w:p>
          <w:p w:rsidR="00F455BE" w:rsidRPr="0037298A" w:rsidRDefault="00F455BE" w:rsidP="00F455BE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</w:rPr>
            </w:pPr>
            <w:r w:rsidRPr="0037298A">
              <w:rPr>
                <w:rFonts w:ascii="Times New Roman" w:hAnsi="Times New Roman" w:cs="Times New Roman"/>
              </w:rPr>
              <w:t>в</w:t>
            </w:r>
          </w:p>
          <w:p w:rsidR="00F455BE" w:rsidRPr="0037298A" w:rsidRDefault="00F455BE" w:rsidP="00F455BE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</w:rPr>
            </w:pPr>
            <w:r w:rsidRPr="0037298A">
              <w:rPr>
                <w:rFonts w:ascii="Times New Roman" w:hAnsi="Times New Roman" w:cs="Times New Roman"/>
                <w:w w:val="99"/>
              </w:rPr>
              <w:t>месяц</w:t>
            </w:r>
          </w:p>
        </w:tc>
      </w:tr>
      <w:tr w:rsidR="00F455BE" w:rsidRPr="001D2D62" w:rsidTr="00F455BE">
        <w:tc>
          <w:tcPr>
            <w:tcW w:w="1002" w:type="dxa"/>
          </w:tcPr>
          <w:p w:rsidR="00F455BE" w:rsidRPr="0037298A" w:rsidRDefault="00F455BE" w:rsidP="00F455BE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</w:rPr>
            </w:pPr>
            <w:r w:rsidRPr="0037298A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970" w:type="dxa"/>
          </w:tcPr>
          <w:p w:rsidR="00F455BE" w:rsidRPr="0037298A" w:rsidRDefault="00F455BE" w:rsidP="00F455BE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 w:cs="Times New Roman"/>
              </w:rPr>
            </w:pPr>
            <w:r w:rsidRPr="0037298A">
              <w:rPr>
                <w:rFonts w:ascii="Times New Roman" w:hAnsi="Times New Roman" w:cs="Times New Roman"/>
              </w:rPr>
              <w:t>«</w:t>
            </w:r>
            <w:r>
              <w:rPr>
                <w:rFonts w:ascii="Times New Roman" w:hAnsi="Times New Roman" w:cs="Times New Roman"/>
              </w:rPr>
              <w:t>Тропинка к школе</w:t>
            </w:r>
            <w:r w:rsidRPr="0037298A">
              <w:rPr>
                <w:rFonts w:ascii="Times New Roman" w:hAnsi="Times New Roman" w:cs="Times New Roman"/>
              </w:rPr>
              <w:t>» для де</w:t>
            </w:r>
            <w:r>
              <w:rPr>
                <w:rFonts w:ascii="Times New Roman" w:hAnsi="Times New Roman" w:cs="Times New Roman"/>
              </w:rPr>
              <w:t>тей от 5</w:t>
            </w:r>
            <w:r w:rsidRPr="0037298A">
              <w:rPr>
                <w:rFonts w:ascii="Times New Roman" w:hAnsi="Times New Roman" w:cs="Times New Roman"/>
              </w:rPr>
              <w:t xml:space="preserve"> до 7 лет.</w:t>
            </w:r>
          </w:p>
        </w:tc>
        <w:tc>
          <w:tcPr>
            <w:tcW w:w="1288" w:type="dxa"/>
          </w:tcPr>
          <w:p w:rsidR="00F455BE" w:rsidRPr="0037298A" w:rsidRDefault="00F455BE" w:rsidP="00F455BE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 w:cs="Times New Roman"/>
              </w:rPr>
            </w:pPr>
            <w:r w:rsidRPr="0037298A">
              <w:rPr>
                <w:rFonts w:ascii="Times New Roman" w:hAnsi="Times New Roman" w:cs="Times New Roman"/>
              </w:rPr>
              <w:t>групповая</w:t>
            </w:r>
          </w:p>
        </w:tc>
        <w:tc>
          <w:tcPr>
            <w:tcW w:w="1404" w:type="dxa"/>
          </w:tcPr>
          <w:p w:rsidR="00F455BE" w:rsidRPr="0037298A" w:rsidRDefault="00F455BE" w:rsidP="00F455BE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</w:rPr>
            </w:pPr>
            <w:r w:rsidRPr="0037298A">
              <w:rPr>
                <w:rFonts w:ascii="Times New Roman" w:hAnsi="Times New Roman" w:cs="Times New Roman"/>
                <w:w w:val="96"/>
              </w:rPr>
              <w:t xml:space="preserve">Октябрь </w:t>
            </w:r>
          </w:p>
          <w:p w:rsidR="00F455BE" w:rsidRPr="0037298A" w:rsidRDefault="00F455BE" w:rsidP="00F455BE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w w:val="96"/>
              </w:rPr>
            </w:pPr>
            <w:r w:rsidRPr="0037298A">
              <w:rPr>
                <w:rFonts w:ascii="Times New Roman" w:hAnsi="Times New Roman" w:cs="Times New Roman"/>
              </w:rPr>
              <w:t xml:space="preserve">Ноябрь </w:t>
            </w:r>
          </w:p>
          <w:p w:rsidR="00F455BE" w:rsidRPr="0037298A" w:rsidRDefault="00F455BE" w:rsidP="00F455BE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w w:val="99"/>
              </w:rPr>
            </w:pPr>
            <w:r w:rsidRPr="0037298A">
              <w:rPr>
                <w:rFonts w:ascii="Times New Roman" w:hAnsi="Times New Roman" w:cs="Times New Roman"/>
                <w:w w:val="96"/>
              </w:rPr>
              <w:t xml:space="preserve">Декабрь </w:t>
            </w:r>
          </w:p>
          <w:p w:rsidR="00F455BE" w:rsidRPr="0037298A" w:rsidRDefault="00F455BE" w:rsidP="00F455BE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w w:val="99"/>
              </w:rPr>
            </w:pPr>
            <w:r w:rsidRPr="0037298A">
              <w:rPr>
                <w:rFonts w:ascii="Times New Roman" w:hAnsi="Times New Roman" w:cs="Times New Roman"/>
              </w:rPr>
              <w:t xml:space="preserve">Январь </w:t>
            </w:r>
          </w:p>
          <w:p w:rsidR="00F455BE" w:rsidRPr="0037298A" w:rsidRDefault="00F455BE" w:rsidP="00F455BE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</w:rPr>
            </w:pPr>
            <w:r w:rsidRPr="0037298A">
              <w:rPr>
                <w:rFonts w:ascii="Times New Roman" w:hAnsi="Times New Roman" w:cs="Times New Roman"/>
                <w:w w:val="99"/>
              </w:rPr>
              <w:t xml:space="preserve">Февраль </w:t>
            </w:r>
          </w:p>
          <w:p w:rsidR="00F455BE" w:rsidRPr="0037298A" w:rsidRDefault="00F455BE" w:rsidP="00F455BE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</w:rPr>
            </w:pPr>
            <w:r w:rsidRPr="0037298A">
              <w:rPr>
                <w:rFonts w:ascii="Times New Roman" w:hAnsi="Times New Roman" w:cs="Times New Roman"/>
              </w:rPr>
              <w:t>Март</w:t>
            </w:r>
          </w:p>
          <w:p w:rsidR="00F455BE" w:rsidRPr="0037298A" w:rsidRDefault="00F455BE" w:rsidP="00F455BE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</w:rPr>
            </w:pPr>
            <w:r w:rsidRPr="0037298A">
              <w:rPr>
                <w:rFonts w:ascii="Times New Roman" w:hAnsi="Times New Roman" w:cs="Times New Roman"/>
              </w:rPr>
              <w:t xml:space="preserve">Апрель </w:t>
            </w:r>
          </w:p>
          <w:p w:rsidR="00F455BE" w:rsidRPr="0037298A" w:rsidRDefault="00F455BE" w:rsidP="00F455BE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</w:rPr>
            </w:pPr>
            <w:r w:rsidRPr="0037298A">
              <w:rPr>
                <w:rFonts w:ascii="Times New Roman" w:hAnsi="Times New Roman" w:cs="Times New Roman"/>
              </w:rPr>
              <w:t xml:space="preserve">Май </w:t>
            </w:r>
          </w:p>
          <w:p w:rsidR="00F455BE" w:rsidRPr="0037298A" w:rsidRDefault="00F455BE" w:rsidP="00F455BE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</w:tcPr>
          <w:p w:rsidR="00F455BE" w:rsidRPr="0037298A" w:rsidRDefault="00F455BE" w:rsidP="00F455BE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w w:val="99"/>
              </w:rPr>
            </w:pPr>
            <w:r w:rsidRPr="0037298A">
              <w:rPr>
                <w:rFonts w:ascii="Times New Roman" w:hAnsi="Times New Roman" w:cs="Times New Roman"/>
                <w:w w:val="99"/>
              </w:rPr>
              <w:t>4з.</w:t>
            </w:r>
          </w:p>
          <w:p w:rsidR="00F455BE" w:rsidRPr="0037298A" w:rsidRDefault="00F455BE" w:rsidP="00F455BE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w w:val="99"/>
              </w:rPr>
            </w:pPr>
            <w:r w:rsidRPr="0037298A">
              <w:rPr>
                <w:rFonts w:ascii="Times New Roman" w:hAnsi="Times New Roman" w:cs="Times New Roman"/>
                <w:w w:val="99"/>
              </w:rPr>
              <w:t>по 25мин</w:t>
            </w:r>
          </w:p>
          <w:p w:rsidR="00F455BE" w:rsidRPr="0037298A" w:rsidRDefault="00F455BE" w:rsidP="00F455BE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w w:val="99"/>
              </w:rPr>
            </w:pPr>
            <w:r w:rsidRPr="0037298A">
              <w:rPr>
                <w:rFonts w:ascii="Times New Roman" w:hAnsi="Times New Roman" w:cs="Times New Roman"/>
                <w:w w:val="99"/>
              </w:rPr>
              <w:t>4з.</w:t>
            </w:r>
          </w:p>
          <w:p w:rsidR="00F455BE" w:rsidRPr="0037298A" w:rsidRDefault="00F455BE" w:rsidP="00F455BE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</w:rPr>
            </w:pPr>
            <w:r w:rsidRPr="0037298A">
              <w:rPr>
                <w:rFonts w:ascii="Times New Roman" w:hAnsi="Times New Roman" w:cs="Times New Roman"/>
                <w:w w:val="99"/>
              </w:rPr>
              <w:t>по 30мин</w:t>
            </w:r>
          </w:p>
        </w:tc>
        <w:tc>
          <w:tcPr>
            <w:tcW w:w="1231" w:type="dxa"/>
            <w:vAlign w:val="bottom"/>
          </w:tcPr>
          <w:p w:rsidR="00F455BE" w:rsidRPr="0037298A" w:rsidRDefault="00F455BE" w:rsidP="00F455BE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w w:val="98"/>
              </w:rPr>
            </w:pPr>
            <w:r>
              <w:rPr>
                <w:rFonts w:ascii="Times New Roman" w:hAnsi="Times New Roman" w:cs="Times New Roman"/>
                <w:w w:val="98"/>
              </w:rPr>
              <w:t>2</w:t>
            </w:r>
          </w:p>
        </w:tc>
        <w:tc>
          <w:tcPr>
            <w:tcW w:w="1186" w:type="dxa"/>
            <w:vAlign w:val="bottom"/>
          </w:tcPr>
          <w:p w:rsidR="00F455BE" w:rsidRPr="0037298A" w:rsidRDefault="00F455BE" w:rsidP="00F455BE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w w:val="99"/>
              </w:rPr>
            </w:pPr>
            <w:r w:rsidRPr="0037298A">
              <w:rPr>
                <w:rFonts w:ascii="Times New Roman" w:hAnsi="Times New Roman" w:cs="Times New Roman"/>
                <w:w w:val="99"/>
              </w:rPr>
              <w:t>15</w:t>
            </w:r>
          </w:p>
        </w:tc>
        <w:tc>
          <w:tcPr>
            <w:tcW w:w="1139" w:type="dxa"/>
            <w:vAlign w:val="bottom"/>
          </w:tcPr>
          <w:p w:rsidR="00F455BE" w:rsidRPr="0037298A" w:rsidRDefault="00F455BE" w:rsidP="00F455BE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w w:val="99"/>
              </w:rPr>
            </w:pPr>
            <w:r w:rsidRPr="0037298A">
              <w:rPr>
                <w:rFonts w:ascii="Times New Roman" w:hAnsi="Times New Roman" w:cs="Times New Roman"/>
                <w:w w:val="99"/>
              </w:rPr>
              <w:t>(ст.гр.)</w:t>
            </w:r>
          </w:p>
          <w:p w:rsidR="00F455BE" w:rsidRPr="0037298A" w:rsidRDefault="00F455BE" w:rsidP="00F455BE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w w:val="99"/>
              </w:rPr>
            </w:pPr>
            <w:r w:rsidRPr="0037298A">
              <w:rPr>
                <w:rFonts w:ascii="Times New Roman" w:hAnsi="Times New Roman" w:cs="Times New Roman"/>
                <w:w w:val="99"/>
              </w:rPr>
              <w:t>1ч 40мин</w:t>
            </w:r>
          </w:p>
          <w:p w:rsidR="00F455BE" w:rsidRPr="0037298A" w:rsidRDefault="00F455BE" w:rsidP="00F455BE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w w:val="99"/>
              </w:rPr>
            </w:pPr>
            <w:r w:rsidRPr="0037298A">
              <w:rPr>
                <w:rFonts w:ascii="Times New Roman" w:hAnsi="Times New Roman" w:cs="Times New Roman"/>
                <w:w w:val="99"/>
              </w:rPr>
              <w:t>(под</w:t>
            </w:r>
            <w:proofErr w:type="gramStart"/>
            <w:r w:rsidRPr="0037298A">
              <w:rPr>
                <w:rFonts w:ascii="Times New Roman" w:hAnsi="Times New Roman" w:cs="Times New Roman"/>
                <w:w w:val="99"/>
              </w:rPr>
              <w:t>.г</w:t>
            </w:r>
            <w:proofErr w:type="gramEnd"/>
            <w:r w:rsidRPr="0037298A">
              <w:rPr>
                <w:rFonts w:ascii="Times New Roman" w:hAnsi="Times New Roman" w:cs="Times New Roman"/>
                <w:w w:val="99"/>
              </w:rPr>
              <w:t>р.)</w:t>
            </w:r>
          </w:p>
          <w:p w:rsidR="00F455BE" w:rsidRPr="0037298A" w:rsidRDefault="00F455BE" w:rsidP="00F455BE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w w:val="99"/>
              </w:rPr>
            </w:pPr>
            <w:r w:rsidRPr="0037298A">
              <w:rPr>
                <w:rFonts w:ascii="Times New Roman" w:hAnsi="Times New Roman" w:cs="Times New Roman"/>
                <w:w w:val="99"/>
              </w:rPr>
              <w:t>2ч.</w:t>
            </w:r>
          </w:p>
          <w:p w:rsidR="00F455BE" w:rsidRPr="0037298A" w:rsidRDefault="00F455BE" w:rsidP="00F455BE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w w:val="99"/>
              </w:rPr>
            </w:pPr>
          </w:p>
        </w:tc>
      </w:tr>
    </w:tbl>
    <w:p w:rsidR="00F455BE" w:rsidRDefault="00F455BE" w:rsidP="00F455BE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455BE" w:rsidRDefault="00F455BE" w:rsidP="00F455BE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455BE" w:rsidRPr="0037298A" w:rsidRDefault="00F455BE" w:rsidP="00F455BE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455BE" w:rsidRPr="002958D0" w:rsidRDefault="00F455BE" w:rsidP="00F455BE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958D0">
        <w:rPr>
          <w:rFonts w:ascii="Times New Roman" w:eastAsia="Times New Roman" w:hAnsi="Times New Roman" w:cs="Times New Roman"/>
          <w:b/>
          <w:sz w:val="24"/>
          <w:szCs w:val="24"/>
        </w:rPr>
        <w:t>3.3. Годовой календарный учебный график по программе «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Тропинка к школе</w:t>
      </w:r>
      <w:r w:rsidRPr="002958D0">
        <w:rPr>
          <w:rFonts w:ascii="Times New Roman" w:eastAsia="Times New Roman" w:hAnsi="Times New Roman" w:cs="Times New Roman"/>
          <w:b/>
          <w:sz w:val="24"/>
          <w:szCs w:val="24"/>
        </w:rPr>
        <w:t>»</w:t>
      </w:r>
    </w:p>
    <w:p w:rsidR="00F455BE" w:rsidRPr="002958D0" w:rsidRDefault="00F455BE" w:rsidP="00F455BE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455BE" w:rsidRPr="0018622B" w:rsidRDefault="00F455BE" w:rsidP="00F455BE">
      <w:pPr>
        <w:ind w:left="36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8622B">
        <w:rPr>
          <w:rFonts w:ascii="Times New Roman" w:eastAsia="Times New Roman" w:hAnsi="Times New Roman" w:cs="Times New Roman"/>
          <w:b/>
          <w:sz w:val="24"/>
          <w:szCs w:val="24"/>
        </w:rPr>
        <w:t>Продолжительность учебного года по дополнительному образованию детей:</w:t>
      </w:r>
    </w:p>
    <w:p w:rsidR="00F455BE" w:rsidRPr="007E2158" w:rsidRDefault="00F455BE" w:rsidP="007E2158">
      <w:pPr>
        <w:ind w:left="360" w:right="1840"/>
        <w:rPr>
          <w:rFonts w:ascii="Times New Roman" w:eastAsia="Times New Roman" w:hAnsi="Times New Roman" w:cs="Times New Roman"/>
          <w:sz w:val="24"/>
          <w:szCs w:val="24"/>
        </w:rPr>
      </w:pPr>
      <w:r w:rsidRPr="0018622B">
        <w:rPr>
          <w:rFonts w:ascii="Times New Roman" w:eastAsia="Times New Roman" w:hAnsi="Times New Roman" w:cs="Times New Roman"/>
          <w:sz w:val="24"/>
          <w:szCs w:val="24"/>
        </w:rPr>
        <w:t>Начало учебных занятий по дополнительному об</w:t>
      </w:r>
      <w:r w:rsidR="007E2158">
        <w:rPr>
          <w:rFonts w:ascii="Times New Roman" w:eastAsia="Times New Roman" w:hAnsi="Times New Roman" w:cs="Times New Roman"/>
          <w:sz w:val="24"/>
          <w:szCs w:val="24"/>
        </w:rPr>
        <w:t xml:space="preserve">разованию детей– 01 октября </w:t>
      </w:r>
      <w:r w:rsidRPr="0018622B">
        <w:rPr>
          <w:rFonts w:ascii="Times New Roman" w:eastAsia="Times New Roman" w:hAnsi="Times New Roman" w:cs="Times New Roman"/>
          <w:sz w:val="24"/>
          <w:szCs w:val="24"/>
        </w:rPr>
        <w:t xml:space="preserve"> Окончание учебных занятий – 30 мая </w:t>
      </w:r>
    </w:p>
    <w:p w:rsidR="00F455BE" w:rsidRPr="0018622B" w:rsidRDefault="00F455BE" w:rsidP="00F455BE">
      <w:pPr>
        <w:ind w:left="36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8622B">
        <w:rPr>
          <w:rFonts w:ascii="Times New Roman" w:eastAsia="Times New Roman" w:hAnsi="Times New Roman" w:cs="Times New Roman"/>
          <w:b/>
          <w:sz w:val="24"/>
          <w:szCs w:val="24"/>
        </w:rPr>
        <w:t>«Тропинка к школе» для детей от 5-7 лет.</w:t>
      </w:r>
    </w:p>
    <w:p w:rsidR="00F455BE" w:rsidRPr="00C82132" w:rsidRDefault="00F455BE" w:rsidP="007E2158">
      <w:pPr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18622B">
        <w:rPr>
          <w:rFonts w:ascii="Times New Roman" w:eastAsia="Times New Roman" w:hAnsi="Times New Roman" w:cs="Times New Roman"/>
          <w:sz w:val="24"/>
          <w:szCs w:val="24"/>
        </w:rPr>
        <w:t>Реализуется по Программе дополнительного образования детей речевой направленности    «Тропинка к школе»</w:t>
      </w:r>
    </w:p>
    <w:p w:rsidR="00F455BE" w:rsidRPr="0018622B" w:rsidRDefault="00F455BE" w:rsidP="00F455BE">
      <w:pPr>
        <w:ind w:left="36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8622B">
        <w:rPr>
          <w:rFonts w:ascii="Times New Roman" w:eastAsia="Times New Roman" w:hAnsi="Times New Roman" w:cs="Times New Roman"/>
          <w:b/>
          <w:sz w:val="24"/>
          <w:szCs w:val="24"/>
        </w:rPr>
        <w:t>Режим занятий:</w:t>
      </w:r>
    </w:p>
    <w:p w:rsidR="00F455BE" w:rsidRPr="00C82132" w:rsidRDefault="00F455BE" w:rsidP="007E2158">
      <w:pPr>
        <w:ind w:left="360" w:right="1020"/>
        <w:rPr>
          <w:rFonts w:ascii="Times New Roman" w:eastAsia="Times New Roman" w:hAnsi="Times New Roman" w:cs="Times New Roman"/>
          <w:sz w:val="24"/>
          <w:szCs w:val="24"/>
        </w:rPr>
      </w:pPr>
      <w:r w:rsidRPr="0018622B">
        <w:rPr>
          <w:rFonts w:ascii="Times New Roman" w:eastAsia="Times New Roman" w:hAnsi="Times New Roman" w:cs="Times New Roman"/>
          <w:sz w:val="24"/>
          <w:szCs w:val="24"/>
        </w:rPr>
        <w:t xml:space="preserve">Занятия проводятся по расписанию, утвержденному заведующим МБДОУ «Детский сад   комбинированного вида № 36 «Золотой ключик» </w:t>
      </w:r>
    </w:p>
    <w:p w:rsidR="00F455BE" w:rsidRPr="007E2158" w:rsidRDefault="00F455BE" w:rsidP="007E2158">
      <w:pPr>
        <w:ind w:left="360" w:right="380"/>
        <w:rPr>
          <w:rFonts w:ascii="Times New Roman" w:eastAsia="Times New Roman" w:hAnsi="Times New Roman" w:cs="Times New Roman"/>
          <w:sz w:val="24"/>
          <w:szCs w:val="24"/>
        </w:rPr>
      </w:pPr>
      <w:r w:rsidRPr="0018622B">
        <w:rPr>
          <w:rFonts w:ascii="Times New Roman" w:eastAsia="Times New Roman" w:hAnsi="Times New Roman" w:cs="Times New Roman"/>
          <w:b/>
          <w:sz w:val="24"/>
          <w:szCs w:val="24"/>
        </w:rPr>
        <w:t xml:space="preserve">Родительские собрания </w:t>
      </w:r>
      <w:r w:rsidRPr="0018622B">
        <w:rPr>
          <w:rFonts w:ascii="Times New Roman" w:eastAsia="Times New Roman" w:hAnsi="Times New Roman" w:cs="Times New Roman"/>
          <w:sz w:val="24"/>
          <w:szCs w:val="24"/>
        </w:rPr>
        <w:t>по дополнительному образованию детей проводятся на начало учебного</w:t>
      </w:r>
      <w:r w:rsidRPr="0018622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18622B">
        <w:rPr>
          <w:rFonts w:ascii="Times New Roman" w:eastAsia="Times New Roman" w:hAnsi="Times New Roman" w:cs="Times New Roman"/>
          <w:sz w:val="24"/>
          <w:szCs w:val="24"/>
        </w:rPr>
        <w:t>года (сентябрь)</w:t>
      </w:r>
    </w:p>
    <w:p w:rsidR="007E2158" w:rsidRPr="00C82132" w:rsidRDefault="007E2158" w:rsidP="007E2158">
      <w:pPr>
        <w:spacing w:after="0" w:line="240" w:lineRule="auto"/>
        <w:ind w:right="780"/>
        <w:jc w:val="both"/>
        <w:rPr>
          <w:rFonts w:ascii="Times New Roman" w:eastAsia="Times New Roman" w:hAnsi="Times New Roman"/>
          <w:sz w:val="24"/>
          <w:szCs w:val="24"/>
        </w:rPr>
      </w:pPr>
      <w:r w:rsidRPr="007E2158">
        <w:rPr>
          <w:rFonts w:ascii="Times New Roman" w:eastAsia="Times New Roman" w:hAnsi="Times New Roman"/>
          <w:b/>
          <w:sz w:val="24"/>
          <w:szCs w:val="24"/>
        </w:rPr>
        <w:t xml:space="preserve">      </w:t>
      </w:r>
      <w:r w:rsidR="00F455BE" w:rsidRPr="007E2158">
        <w:rPr>
          <w:rFonts w:ascii="Times New Roman" w:eastAsia="Times New Roman" w:hAnsi="Times New Roman"/>
          <w:b/>
          <w:sz w:val="24"/>
          <w:szCs w:val="24"/>
        </w:rPr>
        <w:t xml:space="preserve">Консультации для родителей </w:t>
      </w:r>
      <w:r w:rsidR="00F455BE" w:rsidRPr="007E2158">
        <w:rPr>
          <w:rFonts w:ascii="Times New Roman" w:eastAsia="Times New Roman" w:hAnsi="Times New Roman"/>
          <w:sz w:val="24"/>
          <w:szCs w:val="24"/>
        </w:rPr>
        <w:t xml:space="preserve">по дополнительному образованию детей </w:t>
      </w:r>
    </w:p>
    <w:p w:rsidR="00F455BE" w:rsidRPr="007E2158" w:rsidRDefault="007E2158" w:rsidP="007E2158">
      <w:pPr>
        <w:spacing w:after="0" w:line="240" w:lineRule="auto"/>
        <w:ind w:right="780"/>
        <w:jc w:val="both"/>
        <w:rPr>
          <w:rFonts w:ascii="Times New Roman" w:eastAsia="Times New Roman" w:hAnsi="Times New Roman"/>
          <w:sz w:val="24"/>
          <w:szCs w:val="24"/>
        </w:rPr>
      </w:pPr>
      <w:r w:rsidRPr="00C82132">
        <w:rPr>
          <w:rFonts w:ascii="Times New Roman" w:eastAsia="Times New Roman" w:hAnsi="Times New Roman"/>
          <w:sz w:val="24"/>
          <w:szCs w:val="24"/>
        </w:rPr>
        <w:t xml:space="preserve">      </w:t>
      </w:r>
      <w:r w:rsidR="00F455BE" w:rsidRPr="007E2158">
        <w:rPr>
          <w:rFonts w:ascii="Times New Roman" w:eastAsia="Times New Roman" w:hAnsi="Times New Roman"/>
          <w:sz w:val="24"/>
          <w:szCs w:val="24"/>
        </w:rPr>
        <w:t xml:space="preserve">проводятся </w:t>
      </w:r>
      <w:proofErr w:type="gramStart"/>
      <w:r w:rsidR="00F455BE" w:rsidRPr="007E2158">
        <w:rPr>
          <w:rFonts w:ascii="Times New Roman" w:eastAsia="Times New Roman" w:hAnsi="Times New Roman"/>
          <w:sz w:val="24"/>
          <w:szCs w:val="24"/>
        </w:rPr>
        <w:t>согласно</w:t>
      </w:r>
      <w:proofErr w:type="gramEnd"/>
      <w:r w:rsidR="00F455BE" w:rsidRPr="007E2158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="00F455BE" w:rsidRPr="007E2158">
        <w:rPr>
          <w:rFonts w:ascii="Times New Roman" w:eastAsia="Times New Roman" w:hAnsi="Times New Roman"/>
          <w:sz w:val="24"/>
          <w:szCs w:val="24"/>
        </w:rPr>
        <w:t>утвержденного графика.</w:t>
      </w:r>
    </w:p>
    <w:p w:rsidR="009C2724" w:rsidRPr="00A75E0C" w:rsidRDefault="009C2724" w:rsidP="00F455BE">
      <w:pPr>
        <w:pStyle w:val="a6"/>
        <w:numPr>
          <w:ilvl w:val="0"/>
          <w:numId w:val="17"/>
        </w:numPr>
        <w:spacing w:after="0" w:line="240" w:lineRule="auto"/>
        <w:ind w:right="780"/>
        <w:jc w:val="both"/>
        <w:rPr>
          <w:rFonts w:ascii="Times New Roman" w:eastAsia="Times New Roman" w:hAnsi="Times New Roman"/>
          <w:sz w:val="24"/>
          <w:szCs w:val="24"/>
        </w:rPr>
      </w:pPr>
    </w:p>
    <w:p w:rsidR="00F455BE" w:rsidRPr="002958D0" w:rsidRDefault="00F455BE" w:rsidP="00F455BE">
      <w:pPr>
        <w:pStyle w:val="ab"/>
        <w:ind w:left="1260" w:firstLine="0"/>
        <w:jc w:val="both"/>
        <w:rPr>
          <w:rFonts w:ascii="Times New Roman" w:hAnsi="Times New Roman"/>
          <w:b/>
          <w:sz w:val="24"/>
          <w:szCs w:val="24"/>
          <w:lang w:val="ru-RU"/>
        </w:rPr>
      </w:pPr>
    </w:p>
    <w:p w:rsidR="00F455BE" w:rsidRPr="002958D0" w:rsidRDefault="00F455BE" w:rsidP="00F455BE">
      <w:pPr>
        <w:pStyle w:val="ab"/>
        <w:numPr>
          <w:ilvl w:val="0"/>
          <w:numId w:val="17"/>
        </w:numPr>
        <w:jc w:val="center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3.4.</w:t>
      </w:r>
      <w:r w:rsidRPr="002958D0">
        <w:rPr>
          <w:rFonts w:ascii="Times New Roman" w:hAnsi="Times New Roman"/>
          <w:b/>
          <w:sz w:val="24"/>
          <w:szCs w:val="24"/>
          <w:lang w:val="ru-RU"/>
        </w:rPr>
        <w:t>Форма сотрудничества с семьей</w:t>
      </w:r>
    </w:p>
    <w:p w:rsidR="00F455BE" w:rsidRPr="002958D0" w:rsidRDefault="00F455BE" w:rsidP="00F455BE">
      <w:pPr>
        <w:pStyle w:val="ab"/>
        <w:numPr>
          <w:ilvl w:val="0"/>
          <w:numId w:val="17"/>
        </w:numPr>
        <w:rPr>
          <w:rFonts w:ascii="Times New Roman" w:hAnsi="Times New Roman"/>
          <w:sz w:val="24"/>
          <w:szCs w:val="24"/>
          <w:lang w:val="ru-RU"/>
        </w:rPr>
      </w:pPr>
      <w:r w:rsidRPr="002958D0">
        <w:rPr>
          <w:rFonts w:ascii="Times New Roman" w:hAnsi="Times New Roman"/>
          <w:sz w:val="24"/>
          <w:szCs w:val="24"/>
          <w:lang w:val="ru-RU"/>
        </w:rPr>
        <w:t xml:space="preserve">Организация работы с семьей строится на принципах сотрудничества, взаимопонимания и 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2958D0">
        <w:rPr>
          <w:rFonts w:ascii="Times New Roman" w:hAnsi="Times New Roman"/>
          <w:sz w:val="24"/>
          <w:szCs w:val="24"/>
          <w:lang w:val="ru-RU"/>
        </w:rPr>
        <w:t>взаимопомощи. С целью расширения информационного поля и компетентности родителей по вопросам обучения приемам  рисования организуются следующие формы сотрудничества:</w:t>
      </w:r>
    </w:p>
    <w:p w:rsidR="00F455BE" w:rsidRPr="002958D0" w:rsidRDefault="00F455BE" w:rsidP="00F455BE">
      <w:pPr>
        <w:pStyle w:val="ab"/>
        <w:ind w:left="1080" w:firstLine="0"/>
        <w:rPr>
          <w:rFonts w:ascii="Times New Roman" w:hAnsi="Times New Roman"/>
          <w:sz w:val="24"/>
          <w:szCs w:val="24"/>
          <w:lang w:val="ru-RU"/>
        </w:rPr>
      </w:pPr>
      <w:r w:rsidRPr="002958D0">
        <w:rPr>
          <w:rFonts w:ascii="Times New Roman" w:hAnsi="Times New Roman"/>
          <w:sz w:val="24"/>
          <w:szCs w:val="24"/>
          <w:lang w:val="ru-RU"/>
        </w:rPr>
        <w:t>-презентации кружковой работы;</w:t>
      </w:r>
    </w:p>
    <w:p w:rsidR="00F455BE" w:rsidRPr="002958D0" w:rsidRDefault="00F455BE" w:rsidP="00F455BE">
      <w:pPr>
        <w:pStyle w:val="ab"/>
        <w:ind w:left="1080" w:firstLine="0"/>
        <w:rPr>
          <w:rFonts w:ascii="Times New Roman" w:hAnsi="Times New Roman"/>
          <w:sz w:val="24"/>
          <w:szCs w:val="24"/>
          <w:lang w:val="ru-RU"/>
        </w:rPr>
      </w:pPr>
      <w:r w:rsidRPr="002958D0">
        <w:rPr>
          <w:rFonts w:ascii="Times New Roman" w:hAnsi="Times New Roman"/>
          <w:sz w:val="24"/>
          <w:szCs w:val="24"/>
          <w:lang w:val="ru-RU"/>
        </w:rPr>
        <w:t>-индивидуальные беседы и консультации;</w:t>
      </w:r>
    </w:p>
    <w:p w:rsidR="00F455BE" w:rsidRPr="002958D0" w:rsidRDefault="00F455BE" w:rsidP="00F455BE">
      <w:pPr>
        <w:pStyle w:val="ab"/>
        <w:ind w:left="1080" w:firstLine="0"/>
        <w:rPr>
          <w:rFonts w:ascii="Times New Roman" w:hAnsi="Times New Roman"/>
          <w:sz w:val="24"/>
          <w:szCs w:val="24"/>
          <w:lang w:val="ru-RU"/>
        </w:rPr>
      </w:pPr>
      <w:r w:rsidRPr="002958D0">
        <w:rPr>
          <w:rFonts w:ascii="Times New Roman" w:hAnsi="Times New Roman"/>
          <w:sz w:val="24"/>
          <w:szCs w:val="24"/>
          <w:lang w:val="ru-RU"/>
        </w:rPr>
        <w:t>-организация «дней открытых дверей» (по желанию педагога и запросам родителей);</w:t>
      </w:r>
    </w:p>
    <w:p w:rsidR="00F455BE" w:rsidRPr="00A75E0C" w:rsidRDefault="00F455BE" w:rsidP="00F455BE">
      <w:pPr>
        <w:spacing w:line="0" w:lineRule="atLeast"/>
        <w:ind w:left="108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75E0C">
        <w:rPr>
          <w:rFonts w:ascii="Times New Roman" w:hAnsi="Times New Roman" w:cs="Times New Roman"/>
          <w:sz w:val="24"/>
          <w:szCs w:val="24"/>
        </w:rPr>
        <w:t>-организация итоговых мероприятий (в конце полугодия).</w:t>
      </w:r>
    </w:p>
    <w:p w:rsidR="00F455BE" w:rsidRPr="002958D0" w:rsidRDefault="00F455BE" w:rsidP="00F455BE">
      <w:pPr>
        <w:spacing w:line="0" w:lineRule="atLeast"/>
        <w:ind w:left="36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455BE" w:rsidRPr="00A75E0C" w:rsidRDefault="00F455BE" w:rsidP="00F455BE">
      <w:pPr>
        <w:spacing w:line="0" w:lineRule="atLeast"/>
        <w:ind w:left="180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75E0C">
        <w:rPr>
          <w:rFonts w:ascii="Times New Roman" w:eastAsia="SimSun" w:hAnsi="Times New Roman" w:cs="Times New Roman"/>
          <w:b/>
          <w:iCs/>
          <w:kern w:val="28"/>
          <w:sz w:val="24"/>
          <w:szCs w:val="24"/>
          <w:lang w:eastAsia="hi-IN" w:bidi="hi-IN"/>
        </w:rPr>
        <w:t>Планирование</w:t>
      </w:r>
      <w:r w:rsidRPr="00A75E0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A75E0C">
        <w:rPr>
          <w:rFonts w:ascii="Times New Roman" w:eastAsia="SimSun" w:hAnsi="Times New Roman" w:cs="Times New Roman"/>
          <w:b/>
          <w:iCs/>
          <w:kern w:val="28"/>
          <w:sz w:val="24"/>
          <w:szCs w:val="24"/>
          <w:lang w:eastAsia="hi-IN" w:bidi="hi-IN"/>
        </w:rPr>
        <w:t>образовательной деятельности</w:t>
      </w:r>
    </w:p>
    <w:p w:rsidR="004A15A3" w:rsidRPr="00C82132" w:rsidRDefault="00F455BE" w:rsidP="007E2158">
      <w:pPr>
        <w:ind w:left="1080"/>
        <w:rPr>
          <w:rFonts w:ascii="Times New Roman" w:hAnsi="Times New Roman" w:cs="Times New Roman"/>
          <w:sz w:val="24"/>
          <w:szCs w:val="24"/>
        </w:rPr>
      </w:pPr>
      <w:r w:rsidRPr="00A75E0C">
        <w:rPr>
          <w:rFonts w:ascii="Times New Roman" w:hAnsi="Times New Roman" w:cs="Times New Roman"/>
          <w:sz w:val="24"/>
          <w:szCs w:val="24"/>
        </w:rPr>
        <w:t>Структура плана воспитательно-образовательной работы состоит из перспективного и календарного планирования.</w:t>
      </w:r>
    </w:p>
    <w:p w:rsidR="009C2724" w:rsidRPr="002958D0" w:rsidRDefault="009C2724" w:rsidP="009C2724">
      <w:pPr>
        <w:spacing w:line="0" w:lineRule="atLeast"/>
        <w:ind w:left="16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958D0">
        <w:rPr>
          <w:rFonts w:ascii="Times New Roman" w:eastAsia="Times New Roman" w:hAnsi="Times New Roman" w:cs="Times New Roman"/>
          <w:b/>
          <w:sz w:val="24"/>
          <w:szCs w:val="24"/>
        </w:rPr>
        <w:t>МАТЕРИАЛЬНО-ТЕХНИЧЕСКОЕ ОБЕСПЕЧЕНИЕ ОБРАЗОВАТЕЛЬНОГО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ПРОЦЕССА ПО ПРОГРАММЕ «Тропинка к школе</w:t>
      </w:r>
      <w:r w:rsidRPr="002958D0">
        <w:rPr>
          <w:rFonts w:ascii="Times New Roman" w:eastAsia="Times New Roman" w:hAnsi="Times New Roman" w:cs="Times New Roman"/>
          <w:b/>
          <w:sz w:val="24"/>
          <w:szCs w:val="24"/>
        </w:rPr>
        <w:t>»</w:t>
      </w:r>
    </w:p>
    <w:p w:rsidR="009C2724" w:rsidRPr="002958D0" w:rsidRDefault="009C2724" w:rsidP="009C2724">
      <w:pPr>
        <w:spacing w:line="235" w:lineRule="exact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9C2724" w:rsidRPr="002958D0" w:rsidRDefault="009C2724" w:rsidP="009C2724">
      <w:pPr>
        <w:spacing w:line="251" w:lineRule="auto"/>
        <w:ind w:right="260"/>
        <w:rPr>
          <w:rFonts w:ascii="Times New Roman" w:eastAsia="Times New Roman" w:hAnsi="Times New Roman" w:cs="Times New Roman"/>
          <w:sz w:val="24"/>
          <w:szCs w:val="24"/>
        </w:rPr>
      </w:pPr>
      <w:r w:rsidRPr="002958D0">
        <w:rPr>
          <w:rFonts w:ascii="Times New Roman" w:eastAsia="Times New Roman" w:hAnsi="Times New Roman" w:cs="Times New Roman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sz w:val="24"/>
          <w:szCs w:val="24"/>
        </w:rPr>
        <w:t>рганизуя занятия по речевому развитию</w:t>
      </w:r>
      <w:r w:rsidRPr="002958D0">
        <w:rPr>
          <w:rFonts w:ascii="Times New Roman" w:eastAsia="Times New Roman" w:hAnsi="Times New Roman" w:cs="Times New Roman"/>
          <w:sz w:val="24"/>
          <w:szCs w:val="24"/>
        </w:rPr>
        <w:t xml:space="preserve">, важно помнить, что для успешного овладения детьми умениями и навыками необходимо учитывать возрастные и индивидуальные особенности детей, их желания и интересы. С возрастом ребёнка </w:t>
      </w:r>
      <w:r w:rsidRPr="002958D0">
        <w:rPr>
          <w:rFonts w:ascii="Times New Roman" w:eastAsia="Times New Roman" w:hAnsi="Times New Roman" w:cs="Times New Roman"/>
          <w:sz w:val="24"/>
          <w:szCs w:val="24"/>
        </w:rPr>
        <w:lastRenderedPageBreak/>
        <w:t>расширяется содержание, ус</w:t>
      </w:r>
      <w:r>
        <w:rPr>
          <w:rFonts w:ascii="Times New Roman" w:eastAsia="Times New Roman" w:hAnsi="Times New Roman" w:cs="Times New Roman"/>
          <w:sz w:val="24"/>
          <w:szCs w:val="24"/>
        </w:rPr>
        <w:t>ложняются формы и методы работы</w:t>
      </w:r>
      <w:r w:rsidRPr="002958D0">
        <w:rPr>
          <w:rFonts w:ascii="Times New Roman" w:eastAsia="Times New Roman" w:hAnsi="Times New Roman" w:cs="Times New Roman"/>
          <w:sz w:val="24"/>
          <w:szCs w:val="24"/>
        </w:rPr>
        <w:t>, выделяются новые средства выразительности.</w:t>
      </w:r>
    </w:p>
    <w:p w:rsidR="009C2724" w:rsidRPr="002958D0" w:rsidRDefault="009C2724" w:rsidP="009C2724">
      <w:pPr>
        <w:ind w:firstLine="6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Работа кружка «Тропинка к школе</w:t>
      </w:r>
      <w:r w:rsidRPr="002958D0">
        <w:rPr>
          <w:rFonts w:ascii="Times New Roman" w:eastAsia="Times New Roman" w:hAnsi="Times New Roman" w:cs="Times New Roman"/>
          <w:sz w:val="24"/>
          <w:szCs w:val="24"/>
        </w:rPr>
        <w:t>» позволяет систематически 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последовательно решать задачи  развития речи, фонематического слуха, пополнения словарного запаса детей</w:t>
      </w:r>
      <w:r w:rsidRPr="002958D0">
        <w:rPr>
          <w:rFonts w:ascii="Times New Roman" w:eastAsia="Times New Roman" w:hAnsi="Times New Roman" w:cs="Times New Roman"/>
          <w:sz w:val="24"/>
          <w:szCs w:val="24"/>
        </w:rPr>
        <w:t>. На занятиях используется музыкальное сопровождение, что способствует созданию ребенком выразительного художественного образа</w:t>
      </w:r>
    </w:p>
    <w:p w:rsidR="009C2724" w:rsidRPr="00C82132" w:rsidRDefault="009C2724" w:rsidP="007E2158">
      <w:pPr>
        <w:tabs>
          <w:tab w:val="left" w:pos="4500"/>
        </w:tabs>
        <w:spacing w:line="20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9C2724" w:rsidRPr="009C2724" w:rsidRDefault="009C2724" w:rsidP="009C2724">
      <w:pPr>
        <w:keepNext/>
        <w:widowControl w:val="0"/>
        <w:tabs>
          <w:tab w:val="left" w:pos="567"/>
        </w:tabs>
        <w:suppressAutoHyphens/>
        <w:spacing w:after="0" w:line="240" w:lineRule="auto"/>
        <w:ind w:left="720"/>
        <w:jc w:val="center"/>
        <w:outlineLvl w:val="1"/>
        <w:rPr>
          <w:rFonts w:ascii="Times New Roman" w:eastAsia="SimSun" w:hAnsi="Times New Roman"/>
          <w:b/>
          <w:iCs/>
          <w:kern w:val="28"/>
          <w:sz w:val="24"/>
          <w:szCs w:val="24"/>
          <w:lang w:eastAsia="hi-IN" w:bidi="hi-IN"/>
        </w:rPr>
      </w:pPr>
      <w:bookmarkStart w:id="0" w:name="_Toc420597647"/>
      <w:bookmarkStart w:id="1" w:name="_Toc420598561"/>
      <w:bookmarkStart w:id="2" w:name="_Toc422496201"/>
      <w:r w:rsidRPr="009C2724">
        <w:rPr>
          <w:rFonts w:ascii="Times New Roman" w:eastAsia="SimSun" w:hAnsi="Times New Roman"/>
          <w:b/>
          <w:iCs/>
          <w:kern w:val="28"/>
          <w:sz w:val="24"/>
          <w:szCs w:val="24"/>
          <w:lang w:eastAsia="hi-IN" w:bidi="hi-IN"/>
        </w:rPr>
        <w:t>Перечень нормативных и нормативно-методических документов</w:t>
      </w:r>
      <w:bookmarkEnd w:id="0"/>
      <w:bookmarkEnd w:id="1"/>
      <w:bookmarkEnd w:id="2"/>
    </w:p>
    <w:p w:rsidR="009C2724" w:rsidRPr="00777DDB" w:rsidRDefault="009C2724" w:rsidP="009C2724">
      <w:pPr>
        <w:pStyle w:val="a6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77DDB">
        <w:rPr>
          <w:rFonts w:ascii="Times New Roman" w:hAnsi="Times New Roman"/>
          <w:sz w:val="24"/>
          <w:szCs w:val="24"/>
        </w:rPr>
        <w:t>Дополнительная образовательная программа «Тропинка к школе» разработана в соответствии с основными нормативно-правовыми документами по дошкольному воспитанию:</w:t>
      </w:r>
    </w:p>
    <w:p w:rsidR="009C2724" w:rsidRPr="00777DDB" w:rsidRDefault="009C2724" w:rsidP="009C2724">
      <w:pPr>
        <w:pStyle w:val="a6"/>
        <w:numPr>
          <w:ilvl w:val="0"/>
          <w:numId w:val="21"/>
        </w:numPr>
        <w:tabs>
          <w:tab w:val="left" w:pos="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77DDB">
        <w:rPr>
          <w:rFonts w:ascii="Times New Roman" w:hAnsi="Times New Roman"/>
          <w:bCs/>
          <w:sz w:val="24"/>
          <w:szCs w:val="24"/>
        </w:rPr>
        <w:t>с международными правовыми актами:</w:t>
      </w:r>
    </w:p>
    <w:p w:rsidR="009C2724" w:rsidRPr="002958D0" w:rsidRDefault="009C2724" w:rsidP="009C2724">
      <w:pPr>
        <w:numPr>
          <w:ilvl w:val="0"/>
          <w:numId w:val="21"/>
        </w:num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58D0">
        <w:rPr>
          <w:rFonts w:ascii="Times New Roman" w:hAnsi="Times New Roman" w:cs="Times New Roman"/>
          <w:sz w:val="24"/>
          <w:szCs w:val="24"/>
        </w:rPr>
        <w:t>Конвенцией о правах ребенка (одобрена Генеральной Ассамблеей ООН 20.11.1989, вступила в силу для СССР от 15.09.1990);</w:t>
      </w:r>
    </w:p>
    <w:p w:rsidR="009C2724" w:rsidRPr="00777DDB" w:rsidRDefault="009C2724" w:rsidP="009C2724">
      <w:pPr>
        <w:pStyle w:val="a6"/>
        <w:numPr>
          <w:ilvl w:val="0"/>
          <w:numId w:val="21"/>
        </w:numPr>
        <w:tabs>
          <w:tab w:val="left" w:pos="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77DDB">
        <w:rPr>
          <w:rFonts w:ascii="Times New Roman" w:hAnsi="Times New Roman"/>
          <w:bCs/>
          <w:sz w:val="24"/>
          <w:szCs w:val="24"/>
        </w:rPr>
        <w:t>Законами РФ и документами Правительства РФ:</w:t>
      </w:r>
    </w:p>
    <w:p w:rsidR="009C2724" w:rsidRPr="0018156C" w:rsidRDefault="009C2724" w:rsidP="009C2724">
      <w:pPr>
        <w:numPr>
          <w:ilvl w:val="0"/>
          <w:numId w:val="21"/>
        </w:num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156C">
        <w:rPr>
          <w:rFonts w:ascii="Times New Roman" w:hAnsi="Times New Roman" w:cs="Times New Roman"/>
          <w:sz w:val="24"/>
          <w:szCs w:val="24"/>
        </w:rPr>
        <w:t xml:space="preserve">ст.30 Конституция РФ ст.7, 9, 12, 14, 17, 18, 28, 32, 33 </w:t>
      </w:r>
    </w:p>
    <w:p w:rsidR="009C2724" w:rsidRPr="002958D0" w:rsidRDefault="009C2724" w:rsidP="009C2724">
      <w:pPr>
        <w:numPr>
          <w:ilvl w:val="0"/>
          <w:numId w:val="21"/>
        </w:num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58D0">
        <w:rPr>
          <w:rFonts w:ascii="Times New Roman" w:hAnsi="Times New Roman" w:cs="Times New Roman"/>
          <w:sz w:val="24"/>
          <w:szCs w:val="24"/>
        </w:rPr>
        <w:t>Федеральным законом «Об образовании в Российской Федерации» № 273-ФЗ от 29.12.2012;</w:t>
      </w:r>
    </w:p>
    <w:p w:rsidR="009C2724" w:rsidRPr="00777DDB" w:rsidRDefault="009C2724" w:rsidP="009C2724">
      <w:pPr>
        <w:pStyle w:val="a6"/>
        <w:numPr>
          <w:ilvl w:val="0"/>
          <w:numId w:val="21"/>
        </w:numPr>
        <w:tabs>
          <w:tab w:val="left" w:pos="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77DDB">
        <w:rPr>
          <w:rFonts w:ascii="Times New Roman" w:hAnsi="Times New Roman"/>
          <w:bCs/>
          <w:sz w:val="24"/>
          <w:szCs w:val="24"/>
        </w:rPr>
        <w:t>Документами Федеральных служб:</w:t>
      </w:r>
    </w:p>
    <w:p w:rsidR="009C2724" w:rsidRPr="0018156C" w:rsidRDefault="009C2724" w:rsidP="009C2724">
      <w:pPr>
        <w:numPr>
          <w:ilvl w:val="0"/>
          <w:numId w:val="18"/>
        </w:num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58D0">
        <w:rPr>
          <w:rFonts w:ascii="Times New Roman" w:hAnsi="Times New Roman" w:cs="Times New Roman"/>
          <w:sz w:val="24"/>
          <w:szCs w:val="24"/>
        </w:rPr>
        <w:t xml:space="preserve">«Санитарно-эпидемиологическими требованиями к устройству, содержанию и организации режима работы дошкольных образовательных организаций». </w:t>
      </w:r>
      <w:r w:rsidRPr="0018156C">
        <w:rPr>
          <w:rFonts w:ascii="Times New Roman" w:hAnsi="Times New Roman" w:cs="Times New Roman"/>
          <w:sz w:val="24"/>
          <w:szCs w:val="24"/>
        </w:rPr>
        <w:t>СанПиН 2.4.1.3049-13»  (Постановление Главного государственного санитарного врача РФ от 15.05.2013 № 26);</w:t>
      </w:r>
    </w:p>
    <w:p w:rsidR="009C2724" w:rsidRPr="002958D0" w:rsidRDefault="009C2724" w:rsidP="009C2724">
      <w:pPr>
        <w:numPr>
          <w:ilvl w:val="0"/>
          <w:numId w:val="19"/>
        </w:num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58D0">
        <w:rPr>
          <w:rFonts w:ascii="Times New Roman" w:hAnsi="Times New Roman" w:cs="Times New Roman"/>
          <w:sz w:val="24"/>
          <w:szCs w:val="24"/>
        </w:rPr>
        <w:t>Приказ Минобрнауки России от 17.10.2013 №1155 «Об утверждении Федерального государственного образовательного стандарта дошкольного образования»</w:t>
      </w:r>
    </w:p>
    <w:p w:rsidR="004A15A3" w:rsidRPr="00C35F0C" w:rsidRDefault="004A15A3">
      <w:pPr>
        <w:rPr>
          <w:rFonts w:ascii="Times New Roman" w:hAnsi="Times New Roman" w:cs="Times New Roman"/>
          <w:sz w:val="24"/>
          <w:szCs w:val="24"/>
        </w:rPr>
      </w:pPr>
    </w:p>
    <w:p w:rsidR="004A15A3" w:rsidRPr="00C35F0C" w:rsidRDefault="004A15A3">
      <w:pPr>
        <w:rPr>
          <w:rFonts w:ascii="Times New Roman" w:hAnsi="Times New Roman" w:cs="Times New Roman"/>
          <w:sz w:val="24"/>
          <w:szCs w:val="24"/>
        </w:rPr>
      </w:pPr>
    </w:p>
    <w:p w:rsidR="008E73EB" w:rsidRPr="00C35F0C" w:rsidRDefault="008E73EB" w:rsidP="008E73E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35F0C">
        <w:rPr>
          <w:rFonts w:ascii="Times New Roman" w:hAnsi="Times New Roman" w:cs="Times New Roman"/>
          <w:b/>
          <w:sz w:val="24"/>
          <w:szCs w:val="24"/>
        </w:rPr>
        <w:t>Список использованной литературы:</w:t>
      </w:r>
    </w:p>
    <w:p w:rsidR="008E73EB" w:rsidRPr="00C35F0C" w:rsidRDefault="008E73EB">
      <w:pPr>
        <w:rPr>
          <w:rFonts w:ascii="Times New Roman" w:hAnsi="Times New Roman" w:cs="Times New Roman"/>
          <w:sz w:val="24"/>
          <w:szCs w:val="24"/>
        </w:rPr>
      </w:pPr>
    </w:p>
    <w:p w:rsidR="004A15A3" w:rsidRPr="00C35F0C" w:rsidRDefault="008E73EB">
      <w:pPr>
        <w:rPr>
          <w:rFonts w:ascii="Times New Roman" w:hAnsi="Times New Roman" w:cs="Times New Roman"/>
          <w:sz w:val="24"/>
          <w:szCs w:val="24"/>
        </w:rPr>
      </w:pPr>
      <w:r w:rsidRPr="00C35F0C">
        <w:rPr>
          <w:rFonts w:ascii="Times New Roman" w:hAnsi="Times New Roman" w:cs="Times New Roman"/>
          <w:sz w:val="24"/>
          <w:szCs w:val="24"/>
        </w:rPr>
        <w:t>1.</w:t>
      </w:r>
      <w:r w:rsidR="004A15A3" w:rsidRPr="00C35F0C">
        <w:rPr>
          <w:rFonts w:ascii="Times New Roman" w:hAnsi="Times New Roman" w:cs="Times New Roman"/>
          <w:sz w:val="24"/>
          <w:szCs w:val="24"/>
        </w:rPr>
        <w:t>Н. А. Зайцев «Письмо. Чтение. Счет»</w:t>
      </w:r>
      <w:proofErr w:type="gramStart"/>
      <w:r w:rsidR="004A15A3" w:rsidRPr="00C35F0C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="004A15A3" w:rsidRPr="00C35F0C">
        <w:rPr>
          <w:rFonts w:ascii="Times New Roman" w:hAnsi="Times New Roman" w:cs="Times New Roman"/>
          <w:sz w:val="24"/>
          <w:szCs w:val="24"/>
        </w:rPr>
        <w:t xml:space="preserve"> Издательство «Лань», Санкт-Петербург, 1997</w:t>
      </w:r>
    </w:p>
    <w:p w:rsidR="004A15A3" w:rsidRPr="00C35F0C" w:rsidRDefault="008E73EB" w:rsidP="004A15A3">
      <w:pPr>
        <w:rPr>
          <w:rFonts w:ascii="Times New Roman" w:hAnsi="Times New Roman" w:cs="Times New Roman"/>
          <w:sz w:val="24"/>
          <w:szCs w:val="24"/>
        </w:rPr>
      </w:pPr>
      <w:r w:rsidRPr="00C35F0C">
        <w:rPr>
          <w:rFonts w:ascii="Times New Roman" w:hAnsi="Times New Roman" w:cs="Times New Roman"/>
          <w:sz w:val="24"/>
          <w:szCs w:val="24"/>
        </w:rPr>
        <w:t>2.</w:t>
      </w:r>
      <w:r w:rsidR="004A15A3" w:rsidRPr="00C35F0C">
        <w:rPr>
          <w:rFonts w:ascii="Times New Roman" w:hAnsi="Times New Roman" w:cs="Times New Roman"/>
          <w:sz w:val="24"/>
          <w:szCs w:val="24"/>
        </w:rPr>
        <w:t>Н. А. Зайцев «Учимся всему и сразу!» Издательст</w:t>
      </w:r>
      <w:r w:rsidRPr="00C35F0C">
        <w:rPr>
          <w:rFonts w:ascii="Times New Roman" w:hAnsi="Times New Roman" w:cs="Times New Roman"/>
          <w:sz w:val="24"/>
          <w:szCs w:val="24"/>
        </w:rPr>
        <w:t>во «Лань», Санкт-Петербург, 2010</w:t>
      </w:r>
    </w:p>
    <w:p w:rsidR="008E73EB" w:rsidRPr="00C35F0C" w:rsidRDefault="008E73EB" w:rsidP="004A15A3">
      <w:pPr>
        <w:rPr>
          <w:rFonts w:ascii="Times New Roman" w:hAnsi="Times New Roman" w:cs="Times New Roman"/>
          <w:sz w:val="24"/>
          <w:szCs w:val="24"/>
        </w:rPr>
      </w:pPr>
      <w:r w:rsidRPr="00C35F0C">
        <w:rPr>
          <w:rFonts w:ascii="Times New Roman" w:hAnsi="Times New Roman" w:cs="Times New Roman"/>
          <w:sz w:val="24"/>
          <w:szCs w:val="24"/>
        </w:rPr>
        <w:t>3. Н. А. Зайцев «Пишем красиво» Издательство «Лань», Санкт-Петербург, 2012</w:t>
      </w:r>
    </w:p>
    <w:p w:rsidR="00DB1311" w:rsidRPr="00C35F0C" w:rsidRDefault="00DB1311" w:rsidP="004A15A3">
      <w:pPr>
        <w:rPr>
          <w:rFonts w:ascii="Times New Roman" w:hAnsi="Times New Roman" w:cs="Times New Roman"/>
          <w:sz w:val="24"/>
          <w:szCs w:val="24"/>
        </w:rPr>
      </w:pPr>
      <w:r w:rsidRPr="00C35F0C">
        <w:rPr>
          <w:rFonts w:ascii="Times New Roman" w:hAnsi="Times New Roman" w:cs="Times New Roman"/>
          <w:sz w:val="24"/>
          <w:szCs w:val="24"/>
        </w:rPr>
        <w:t>4. Н. А. Зайцев «Кто вокруг меня живет» Издательство «Лань», Санкт-Петербург, 2011</w:t>
      </w:r>
    </w:p>
    <w:p w:rsidR="001E3B44" w:rsidRPr="00C35F0C" w:rsidRDefault="001E3B44" w:rsidP="004A15A3">
      <w:pPr>
        <w:rPr>
          <w:rFonts w:ascii="Times New Roman" w:hAnsi="Times New Roman" w:cs="Times New Roman"/>
          <w:sz w:val="24"/>
          <w:szCs w:val="24"/>
        </w:rPr>
      </w:pPr>
      <w:r w:rsidRPr="00C35F0C">
        <w:rPr>
          <w:rFonts w:ascii="Times New Roman" w:hAnsi="Times New Roman" w:cs="Times New Roman"/>
          <w:sz w:val="24"/>
          <w:szCs w:val="24"/>
        </w:rPr>
        <w:t>5. Н. А. Зайцев «Рисую, читаю, пишу» Издательство «Лань», Санкт-Петербург, 2012</w:t>
      </w:r>
    </w:p>
    <w:p w:rsidR="006B6A64" w:rsidRPr="00C35F0C" w:rsidRDefault="006B6A64" w:rsidP="004A15A3">
      <w:pPr>
        <w:rPr>
          <w:rFonts w:ascii="Times New Roman" w:hAnsi="Times New Roman" w:cs="Times New Roman"/>
          <w:sz w:val="24"/>
          <w:szCs w:val="24"/>
        </w:rPr>
      </w:pPr>
      <w:r w:rsidRPr="00C35F0C">
        <w:rPr>
          <w:rFonts w:ascii="Times New Roman" w:hAnsi="Times New Roman" w:cs="Times New Roman"/>
          <w:sz w:val="24"/>
          <w:szCs w:val="24"/>
        </w:rPr>
        <w:t>6. Н. А. Зайцев «Обучение чтению» Издательство «Лань», Санкт-Петербург, 2010</w:t>
      </w:r>
    </w:p>
    <w:p w:rsidR="004A15A3" w:rsidRPr="00C35F0C" w:rsidRDefault="004A15A3">
      <w:pPr>
        <w:rPr>
          <w:rFonts w:ascii="Times New Roman" w:hAnsi="Times New Roman" w:cs="Times New Roman"/>
          <w:sz w:val="24"/>
          <w:szCs w:val="24"/>
        </w:rPr>
      </w:pPr>
    </w:p>
    <w:p w:rsidR="00C35F0C" w:rsidRDefault="00C35F0C">
      <w:pPr>
        <w:rPr>
          <w:rFonts w:ascii="Times New Roman" w:hAnsi="Times New Roman" w:cs="Times New Roman"/>
          <w:sz w:val="24"/>
          <w:szCs w:val="24"/>
        </w:rPr>
      </w:pPr>
    </w:p>
    <w:p w:rsidR="00C82132" w:rsidRDefault="00C82132">
      <w:pPr>
        <w:rPr>
          <w:rFonts w:ascii="Times New Roman" w:hAnsi="Times New Roman" w:cs="Times New Roman"/>
          <w:sz w:val="24"/>
          <w:szCs w:val="24"/>
        </w:rPr>
      </w:pPr>
    </w:p>
    <w:p w:rsidR="00C82132" w:rsidRDefault="00C82132">
      <w:pPr>
        <w:rPr>
          <w:rFonts w:ascii="Times New Roman" w:hAnsi="Times New Roman" w:cs="Times New Roman"/>
          <w:sz w:val="24"/>
          <w:szCs w:val="24"/>
        </w:rPr>
      </w:pPr>
    </w:p>
    <w:p w:rsidR="00C82132" w:rsidRDefault="00C82132">
      <w:pPr>
        <w:rPr>
          <w:rFonts w:ascii="Times New Roman" w:hAnsi="Times New Roman" w:cs="Times New Roman"/>
          <w:sz w:val="24"/>
          <w:szCs w:val="24"/>
        </w:rPr>
      </w:pPr>
    </w:p>
    <w:p w:rsidR="00C82132" w:rsidRPr="00C35F0C" w:rsidRDefault="00C8213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175364"/>
            <wp:effectExtent l="19050" t="0" r="3175" b="0"/>
            <wp:docPr id="2" name="Рисунок 2" descr="C:\Users\Пользователь\Desktop\27\img0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27\img09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82132" w:rsidRPr="00C35F0C" w:rsidSect="00357C7D">
      <w:footerReference w:type="default" r:id="rId10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12FDD" w:rsidRDefault="00112FDD" w:rsidP="00357C7D">
      <w:pPr>
        <w:spacing w:after="0" w:line="240" w:lineRule="auto"/>
      </w:pPr>
      <w:r>
        <w:separator/>
      </w:r>
    </w:p>
  </w:endnote>
  <w:endnote w:type="continuationSeparator" w:id="0">
    <w:p w:rsidR="00112FDD" w:rsidRDefault="00112FDD" w:rsidP="00357C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56554"/>
    </w:sdtPr>
    <w:sdtContent>
      <w:p w:rsidR="00F455BE" w:rsidRDefault="001A2F7E">
        <w:pPr>
          <w:pStyle w:val="a9"/>
          <w:jc w:val="center"/>
        </w:pPr>
        <w:fldSimple w:instr=" PAGE   \* MERGEFORMAT ">
          <w:r w:rsidR="00C82132">
            <w:rPr>
              <w:noProof/>
            </w:rPr>
            <w:t>2</w:t>
          </w:r>
        </w:fldSimple>
      </w:p>
    </w:sdtContent>
  </w:sdt>
  <w:p w:rsidR="00F455BE" w:rsidRDefault="00F455BE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12FDD" w:rsidRDefault="00112FDD" w:rsidP="00357C7D">
      <w:pPr>
        <w:spacing w:after="0" w:line="240" w:lineRule="auto"/>
      </w:pPr>
      <w:r>
        <w:separator/>
      </w:r>
    </w:p>
  </w:footnote>
  <w:footnote w:type="continuationSeparator" w:id="0">
    <w:p w:rsidR="00112FDD" w:rsidRDefault="00112FDD" w:rsidP="00357C7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FF4E7E"/>
    <w:multiLevelType w:val="hybridMultilevel"/>
    <w:tmpl w:val="16A2C21E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">
    <w:nsid w:val="0C1107A3"/>
    <w:multiLevelType w:val="multilevel"/>
    <w:tmpl w:val="9CE46A66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C6652E0"/>
    <w:multiLevelType w:val="hybridMultilevel"/>
    <w:tmpl w:val="58C4F072"/>
    <w:lvl w:ilvl="0" w:tplc="1FE864FA">
      <w:start w:val="1"/>
      <w:numFmt w:val="decimal"/>
      <w:lvlText w:val="%1."/>
      <w:lvlJc w:val="left"/>
      <w:pPr>
        <w:ind w:left="27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480" w:hanging="360"/>
      </w:pPr>
    </w:lvl>
    <w:lvl w:ilvl="2" w:tplc="0419001B" w:tentative="1">
      <w:start w:val="1"/>
      <w:numFmt w:val="lowerRoman"/>
      <w:lvlText w:val="%3."/>
      <w:lvlJc w:val="right"/>
      <w:pPr>
        <w:ind w:left="4200" w:hanging="180"/>
      </w:pPr>
    </w:lvl>
    <w:lvl w:ilvl="3" w:tplc="0419000F" w:tentative="1">
      <w:start w:val="1"/>
      <w:numFmt w:val="decimal"/>
      <w:lvlText w:val="%4."/>
      <w:lvlJc w:val="left"/>
      <w:pPr>
        <w:ind w:left="4920" w:hanging="360"/>
      </w:pPr>
    </w:lvl>
    <w:lvl w:ilvl="4" w:tplc="04190019" w:tentative="1">
      <w:start w:val="1"/>
      <w:numFmt w:val="lowerLetter"/>
      <w:lvlText w:val="%5."/>
      <w:lvlJc w:val="left"/>
      <w:pPr>
        <w:ind w:left="5640" w:hanging="360"/>
      </w:pPr>
    </w:lvl>
    <w:lvl w:ilvl="5" w:tplc="0419001B" w:tentative="1">
      <w:start w:val="1"/>
      <w:numFmt w:val="lowerRoman"/>
      <w:lvlText w:val="%6."/>
      <w:lvlJc w:val="right"/>
      <w:pPr>
        <w:ind w:left="6360" w:hanging="180"/>
      </w:pPr>
    </w:lvl>
    <w:lvl w:ilvl="6" w:tplc="0419000F" w:tentative="1">
      <w:start w:val="1"/>
      <w:numFmt w:val="decimal"/>
      <w:lvlText w:val="%7."/>
      <w:lvlJc w:val="left"/>
      <w:pPr>
        <w:ind w:left="7080" w:hanging="360"/>
      </w:pPr>
    </w:lvl>
    <w:lvl w:ilvl="7" w:tplc="04190019" w:tentative="1">
      <w:start w:val="1"/>
      <w:numFmt w:val="lowerLetter"/>
      <w:lvlText w:val="%8."/>
      <w:lvlJc w:val="left"/>
      <w:pPr>
        <w:ind w:left="7800" w:hanging="360"/>
      </w:pPr>
    </w:lvl>
    <w:lvl w:ilvl="8" w:tplc="041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3">
    <w:nsid w:val="13A71E87"/>
    <w:multiLevelType w:val="hybridMultilevel"/>
    <w:tmpl w:val="8D2C732A"/>
    <w:lvl w:ilvl="0" w:tplc="1278F71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7AF5293"/>
    <w:multiLevelType w:val="hybridMultilevel"/>
    <w:tmpl w:val="23F0199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7855929"/>
    <w:multiLevelType w:val="hybridMultilevel"/>
    <w:tmpl w:val="A348A8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98B7F41"/>
    <w:multiLevelType w:val="hybridMultilevel"/>
    <w:tmpl w:val="32B80C6E"/>
    <w:lvl w:ilvl="0" w:tplc="20E2046E">
      <w:start w:val="2"/>
      <w:numFmt w:val="decimal"/>
      <w:lvlText w:val="%1."/>
      <w:lvlJc w:val="left"/>
      <w:pPr>
        <w:ind w:left="720" w:hanging="360"/>
      </w:pPr>
      <w:rPr>
        <w:rFonts w:eastAsia="Calibri"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D2934E5"/>
    <w:multiLevelType w:val="hybridMultilevel"/>
    <w:tmpl w:val="DE02A420"/>
    <w:lvl w:ilvl="0" w:tplc="1278F71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B32C8D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3E8562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2ECB6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7C62B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C54B55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92C45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76AE4B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DC28E9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2DB94730"/>
    <w:multiLevelType w:val="hybridMultilevel"/>
    <w:tmpl w:val="67E4F62A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2DFF567D"/>
    <w:multiLevelType w:val="hybridMultilevel"/>
    <w:tmpl w:val="783CFB50"/>
    <w:lvl w:ilvl="0" w:tplc="FFFFFFFF">
      <w:start w:val="1"/>
      <w:numFmt w:val="bullet"/>
      <w:lvlText w:val="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C555470"/>
    <w:multiLevelType w:val="hybridMultilevel"/>
    <w:tmpl w:val="24762C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C5A1643"/>
    <w:multiLevelType w:val="hybridMultilevel"/>
    <w:tmpl w:val="0C04714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D5C35B6"/>
    <w:multiLevelType w:val="hybridMultilevel"/>
    <w:tmpl w:val="0D1AFB60"/>
    <w:lvl w:ilvl="0" w:tplc="DB141FC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2642A25"/>
    <w:multiLevelType w:val="hybridMultilevel"/>
    <w:tmpl w:val="06CC23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3072EF5"/>
    <w:multiLevelType w:val="hybridMultilevel"/>
    <w:tmpl w:val="39329A68"/>
    <w:lvl w:ilvl="0" w:tplc="04190005">
      <w:start w:val="1"/>
      <w:numFmt w:val="bullet"/>
      <w:lvlText w:val=""/>
      <w:lvlJc w:val="left"/>
      <w:pPr>
        <w:ind w:left="121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15">
    <w:nsid w:val="45CA16B6"/>
    <w:multiLevelType w:val="multilevel"/>
    <w:tmpl w:val="AACA9BC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7"/>
      <w:numFmt w:val="decimal"/>
      <w:isLgl/>
      <w:lvlText w:val="%1.%2.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16">
    <w:nsid w:val="475E2D90"/>
    <w:multiLevelType w:val="hybridMultilevel"/>
    <w:tmpl w:val="4BFC67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ABE5290"/>
    <w:multiLevelType w:val="hybridMultilevel"/>
    <w:tmpl w:val="6D5C0312"/>
    <w:lvl w:ilvl="0" w:tplc="0419000F">
      <w:start w:val="1"/>
      <w:numFmt w:val="decimal"/>
      <w:lvlText w:val="%1."/>
      <w:lvlJc w:val="left"/>
      <w:pPr>
        <w:ind w:left="947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8FC344D"/>
    <w:multiLevelType w:val="hybridMultilevel"/>
    <w:tmpl w:val="78E2F73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99B0735"/>
    <w:multiLevelType w:val="hybridMultilevel"/>
    <w:tmpl w:val="40986D9C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0">
    <w:nsid w:val="7D77096A"/>
    <w:multiLevelType w:val="hybridMultilevel"/>
    <w:tmpl w:val="8F449A44"/>
    <w:lvl w:ilvl="0" w:tplc="ACCA509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02C9D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FCA6B1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0968F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35C04B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53048E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2A0B8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21AF1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6760F6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0"/>
  </w:num>
  <w:num w:numId="2">
    <w:abstractNumId w:val="18"/>
  </w:num>
  <w:num w:numId="3">
    <w:abstractNumId w:val="16"/>
  </w:num>
  <w:num w:numId="4">
    <w:abstractNumId w:val="17"/>
  </w:num>
  <w:num w:numId="5">
    <w:abstractNumId w:val="12"/>
  </w:num>
  <w:num w:numId="6">
    <w:abstractNumId w:val="13"/>
  </w:num>
  <w:num w:numId="7">
    <w:abstractNumId w:val="0"/>
  </w:num>
  <w:num w:numId="8">
    <w:abstractNumId w:val="19"/>
  </w:num>
  <w:num w:numId="9">
    <w:abstractNumId w:val="14"/>
  </w:num>
  <w:num w:numId="10">
    <w:abstractNumId w:val="1"/>
  </w:num>
  <w:num w:numId="11">
    <w:abstractNumId w:val="11"/>
  </w:num>
  <w:num w:numId="12">
    <w:abstractNumId w:val="4"/>
  </w:num>
  <w:num w:numId="13">
    <w:abstractNumId w:val="6"/>
  </w:num>
  <w:num w:numId="14">
    <w:abstractNumId w:val="8"/>
  </w:num>
  <w:num w:numId="15">
    <w:abstractNumId w:val="2"/>
  </w:num>
  <w:num w:numId="16">
    <w:abstractNumId w:val="5"/>
  </w:num>
  <w:num w:numId="17">
    <w:abstractNumId w:val="9"/>
  </w:num>
  <w:num w:numId="18">
    <w:abstractNumId w:val="7"/>
  </w:num>
  <w:num w:numId="19">
    <w:abstractNumId w:val="20"/>
  </w:num>
  <w:num w:numId="20">
    <w:abstractNumId w:val="15"/>
  </w:num>
  <w:num w:numId="2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/>
  <w:rsids>
    <w:rsidRoot w:val="00FB7377"/>
    <w:rsid w:val="000311AC"/>
    <w:rsid w:val="00112FDD"/>
    <w:rsid w:val="001479D7"/>
    <w:rsid w:val="001A2F7E"/>
    <w:rsid w:val="001B66DA"/>
    <w:rsid w:val="001E3B44"/>
    <w:rsid w:val="00297364"/>
    <w:rsid w:val="002C5C13"/>
    <w:rsid w:val="002C7041"/>
    <w:rsid w:val="00357C7D"/>
    <w:rsid w:val="003B38C3"/>
    <w:rsid w:val="004427EC"/>
    <w:rsid w:val="004A15A3"/>
    <w:rsid w:val="0056685A"/>
    <w:rsid w:val="00585FA5"/>
    <w:rsid w:val="005A1C4C"/>
    <w:rsid w:val="00611329"/>
    <w:rsid w:val="006455CC"/>
    <w:rsid w:val="0068221A"/>
    <w:rsid w:val="006B6A64"/>
    <w:rsid w:val="007E2158"/>
    <w:rsid w:val="00884F53"/>
    <w:rsid w:val="008E73EB"/>
    <w:rsid w:val="009C2724"/>
    <w:rsid w:val="00A27151"/>
    <w:rsid w:val="00B92A58"/>
    <w:rsid w:val="00C35F0C"/>
    <w:rsid w:val="00C82132"/>
    <w:rsid w:val="00CF64B1"/>
    <w:rsid w:val="00D5449C"/>
    <w:rsid w:val="00DB1311"/>
    <w:rsid w:val="00E809AC"/>
    <w:rsid w:val="00EC29C4"/>
    <w:rsid w:val="00F455BE"/>
    <w:rsid w:val="00F76ABC"/>
    <w:rsid w:val="00FB73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449C"/>
  </w:style>
  <w:style w:type="paragraph" w:styleId="2">
    <w:name w:val="heading 2"/>
    <w:basedOn w:val="a"/>
    <w:link w:val="20"/>
    <w:uiPriority w:val="9"/>
    <w:qFormat/>
    <w:rsid w:val="00FB737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FB737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c4">
    <w:name w:val="c4"/>
    <w:basedOn w:val="a"/>
    <w:rsid w:val="00FB73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FB7377"/>
  </w:style>
  <w:style w:type="paragraph" w:customStyle="1" w:styleId="c0">
    <w:name w:val="c0"/>
    <w:basedOn w:val="a"/>
    <w:rsid w:val="00FB73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FB7377"/>
  </w:style>
  <w:style w:type="character" w:customStyle="1" w:styleId="c41">
    <w:name w:val="c41"/>
    <w:basedOn w:val="a0"/>
    <w:rsid w:val="00FB7377"/>
  </w:style>
  <w:style w:type="paragraph" w:customStyle="1" w:styleId="c1">
    <w:name w:val="c1"/>
    <w:basedOn w:val="a"/>
    <w:rsid w:val="00FB73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6113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11329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611329"/>
    <w:pPr>
      <w:spacing w:after="0" w:line="240" w:lineRule="auto"/>
    </w:pPr>
    <w:rPr>
      <w:rFonts w:ascii="Calibri" w:eastAsia="Calibri" w:hAnsi="Calibri" w:cs="Times New Roman"/>
    </w:rPr>
  </w:style>
  <w:style w:type="paragraph" w:styleId="a6">
    <w:name w:val="List Paragraph"/>
    <w:basedOn w:val="a"/>
    <w:uiPriority w:val="34"/>
    <w:qFormat/>
    <w:rsid w:val="00611329"/>
    <w:pPr>
      <w:ind w:left="720"/>
      <w:contextualSpacing/>
    </w:pPr>
    <w:rPr>
      <w:rFonts w:ascii="Calibri" w:eastAsia="Calibri" w:hAnsi="Calibri" w:cs="Times New Roman"/>
    </w:rPr>
  </w:style>
  <w:style w:type="paragraph" w:styleId="a7">
    <w:name w:val="header"/>
    <w:basedOn w:val="a"/>
    <w:link w:val="a8"/>
    <w:uiPriority w:val="99"/>
    <w:semiHidden/>
    <w:unhideWhenUsed/>
    <w:rsid w:val="00357C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357C7D"/>
  </w:style>
  <w:style w:type="paragraph" w:styleId="a9">
    <w:name w:val="footer"/>
    <w:basedOn w:val="a"/>
    <w:link w:val="aa"/>
    <w:uiPriority w:val="99"/>
    <w:unhideWhenUsed/>
    <w:rsid w:val="00357C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57C7D"/>
  </w:style>
  <w:style w:type="paragraph" w:styleId="ab">
    <w:name w:val="Plain Text"/>
    <w:basedOn w:val="a"/>
    <w:link w:val="ac"/>
    <w:rsid w:val="00F455BE"/>
    <w:pPr>
      <w:spacing w:after="0" w:line="240" w:lineRule="auto"/>
      <w:ind w:firstLine="360"/>
    </w:pPr>
    <w:rPr>
      <w:rFonts w:ascii="Courier New" w:eastAsia="Times New Roman" w:hAnsi="Courier New" w:cs="Times New Roman"/>
      <w:sz w:val="20"/>
      <w:szCs w:val="20"/>
      <w:lang w:val="en-US" w:eastAsia="ru-RU" w:bidi="en-US"/>
    </w:rPr>
  </w:style>
  <w:style w:type="character" w:customStyle="1" w:styleId="ac">
    <w:name w:val="Текст Знак"/>
    <w:basedOn w:val="a0"/>
    <w:link w:val="ab"/>
    <w:rsid w:val="00F455BE"/>
    <w:rPr>
      <w:rFonts w:ascii="Courier New" w:eastAsia="Times New Roman" w:hAnsi="Courier New" w:cs="Times New Roman"/>
      <w:sz w:val="20"/>
      <w:szCs w:val="20"/>
      <w:lang w:val="en-US" w:eastAsia="ru-RU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397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99313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437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783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9741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7631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2871285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603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0163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7984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2748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224469A-A898-4945-B9F1-BBA5DAAE51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13</Pages>
  <Words>3208</Words>
  <Characters>18289</Characters>
  <Application>Microsoft Office Word</Application>
  <DocSecurity>0</DocSecurity>
  <Lines>152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l1</dc:creator>
  <cp:lastModifiedBy>Пользователь</cp:lastModifiedBy>
  <cp:revision>22</cp:revision>
  <dcterms:created xsi:type="dcterms:W3CDTF">2016-10-17T16:49:00Z</dcterms:created>
  <dcterms:modified xsi:type="dcterms:W3CDTF">2018-01-28T11:15:00Z</dcterms:modified>
</cp:coreProperties>
</file>